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7E" w:rsidRDefault="006D157E" w:rsidP="006D157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bdr w:val="none" w:sz="0" w:space="0" w:color="auto" w:frame="1"/>
          <w:lang w:eastAsia="ru-RU"/>
        </w:rPr>
        <w:t>МУНИЦИПАЛЬНОЕ БЮДЖЕТНОЕ ОБЩЕОБРАЗОВАТЕЛЬНОЕ УЧРЕЖДЕНИЕ СРЕДНЯЯ ОБЩЕОБРАЗОВАТЕЛЬНАЯ ШКОЛА №9</w:t>
      </w:r>
    </w:p>
    <w:p w:rsidR="006D157E" w:rsidRDefault="006D157E" w:rsidP="006D157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bdr w:val="none" w:sz="0" w:space="0" w:color="auto" w:frame="1"/>
          <w:lang w:eastAsia="ru-RU"/>
        </w:rPr>
        <w:t>МУНИЦИПАЛЬНОГО ОБРАЗОВАНИЯ ГОРОД-КУРОРТ АНАПА</w:t>
      </w:r>
    </w:p>
    <w:p w:rsidR="006D157E" w:rsidRDefault="006D157E" w:rsidP="006D157E">
      <w:pPr>
        <w:spacing w:after="75"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
    <w:p w:rsidR="006D157E" w:rsidRDefault="006D157E" w:rsidP="006D157E">
      <w:pPr>
        <w:spacing w:after="75"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
    <w:tbl>
      <w:tblPr>
        <w:tblStyle w:val="a3"/>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6D157E" w:rsidTr="006D157E">
        <w:tc>
          <w:tcPr>
            <w:tcW w:w="3934" w:type="dxa"/>
          </w:tcPr>
          <w:p w:rsidR="006D157E" w:rsidRDefault="006D157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Утверждено</w:t>
            </w:r>
          </w:p>
          <w:p w:rsidR="006D157E" w:rsidRDefault="006D157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Решением педагогического совета </w:t>
            </w:r>
          </w:p>
          <w:p w:rsidR="006D157E" w:rsidRDefault="006D157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28.03.2019 года, протокол №8</w:t>
            </w:r>
          </w:p>
          <w:p w:rsidR="006D157E" w:rsidRDefault="006D157E">
            <w:pP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Врио</w:t>
            </w:r>
            <w:proofErr w:type="spellEnd"/>
            <w:r>
              <w:rPr>
                <w:rFonts w:ascii="Times New Roman" w:eastAsia="Times New Roman" w:hAnsi="Times New Roman" w:cs="Times New Roman"/>
                <w:color w:val="000000"/>
                <w:sz w:val="24"/>
                <w:szCs w:val="24"/>
                <w:lang w:eastAsia="ru-RU"/>
              </w:rPr>
              <w:t xml:space="preserve"> директора МБОУ СОШ №9</w:t>
            </w:r>
          </w:p>
          <w:p w:rsidR="006D157E" w:rsidRDefault="006D157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___________ Е.Н.Мирошниченко</w:t>
            </w:r>
          </w:p>
          <w:p w:rsidR="006D157E" w:rsidRDefault="00C2379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 13</w:t>
            </w:r>
            <w:r w:rsidR="00650A8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от  29</w:t>
            </w:r>
            <w:r w:rsidR="006D157E">
              <w:rPr>
                <w:rFonts w:ascii="Times New Roman" w:eastAsia="Times New Roman" w:hAnsi="Times New Roman" w:cs="Times New Roman"/>
                <w:color w:val="000000"/>
                <w:sz w:val="24"/>
                <w:szCs w:val="24"/>
                <w:lang w:eastAsia="ru-RU"/>
              </w:rPr>
              <w:t>.03.2019г.</w:t>
            </w:r>
          </w:p>
          <w:p w:rsidR="006D157E" w:rsidRDefault="006D157E">
            <w:pPr>
              <w:spacing w:after="75"/>
              <w:jc w:val="right"/>
              <w:rPr>
                <w:rFonts w:ascii="Times New Roman" w:eastAsia="Times New Roman" w:hAnsi="Times New Roman" w:cs="Times New Roman"/>
                <w:color w:val="000000"/>
                <w:sz w:val="21"/>
                <w:szCs w:val="21"/>
                <w:lang w:eastAsia="ru-RU"/>
              </w:rPr>
            </w:pPr>
          </w:p>
        </w:tc>
      </w:tr>
    </w:tbl>
    <w:p w:rsidR="006D157E" w:rsidRDefault="006D157E" w:rsidP="006D157E">
      <w:pPr>
        <w:spacing w:after="75" w:line="240" w:lineRule="auto"/>
        <w:jc w:val="center"/>
        <w:rPr>
          <w:rFonts w:ascii="Times New Roman" w:eastAsia="Times New Roman" w:hAnsi="Times New Roman" w:cs="Times New Roman"/>
          <w:color w:val="000000"/>
          <w:sz w:val="21"/>
          <w:szCs w:val="21"/>
          <w:lang w:eastAsia="ru-RU"/>
        </w:rPr>
      </w:pPr>
    </w:p>
    <w:p w:rsidR="006D157E" w:rsidRDefault="006D157E" w:rsidP="006D157E">
      <w:pPr>
        <w:spacing w:after="75"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
    <w:p w:rsidR="006D157E" w:rsidRDefault="006D157E" w:rsidP="006D157E">
      <w:pPr>
        <w:spacing w:after="75" w:line="240" w:lineRule="auto"/>
        <w:jc w:val="right"/>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
    <w:p w:rsidR="006D157E" w:rsidRDefault="006D157E" w:rsidP="006D157E">
      <w:pPr>
        <w:spacing w:after="75"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
    <w:p w:rsidR="006D157E" w:rsidRDefault="006D157E" w:rsidP="006D157E">
      <w:pPr>
        <w:spacing w:after="75"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
    <w:p w:rsidR="006D157E" w:rsidRDefault="006D157E" w:rsidP="006D157E">
      <w:pPr>
        <w:spacing w:after="75"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w:t>
      </w:r>
    </w:p>
    <w:p w:rsidR="006D157E" w:rsidRDefault="006D157E" w:rsidP="006D157E">
      <w:pPr>
        <w:spacing w:after="75" w:line="240" w:lineRule="auto"/>
        <w:rPr>
          <w:rFonts w:ascii="Times New Roman" w:eastAsia="Times New Roman" w:hAnsi="Times New Roman" w:cs="Times New Roman"/>
          <w:color w:val="000000"/>
          <w:sz w:val="21"/>
          <w:szCs w:val="21"/>
          <w:lang w:eastAsia="ru-RU"/>
        </w:rPr>
      </w:pPr>
    </w:p>
    <w:p w:rsidR="006D157E" w:rsidRPr="006A1999" w:rsidRDefault="006D157E" w:rsidP="006D157E">
      <w:pPr>
        <w:spacing w:after="75" w:line="240" w:lineRule="auto"/>
        <w:jc w:val="center"/>
        <w:rPr>
          <w:rFonts w:ascii="Times New Roman" w:eastAsia="Times New Roman" w:hAnsi="Times New Roman" w:cs="Times New Roman"/>
          <w:color w:val="000000"/>
          <w:sz w:val="28"/>
          <w:szCs w:val="28"/>
          <w:lang w:eastAsia="ru-RU"/>
        </w:rPr>
      </w:pPr>
    </w:p>
    <w:p w:rsidR="006D157E" w:rsidRPr="006A1999" w:rsidRDefault="006A1999" w:rsidP="006D157E">
      <w:pPr>
        <w:spacing w:after="0" w:line="240" w:lineRule="auto"/>
        <w:jc w:val="center"/>
        <w:rPr>
          <w:rFonts w:ascii="Times New Roman" w:eastAsia="Times New Roman" w:hAnsi="Times New Roman" w:cs="Times New Roman"/>
          <w:color w:val="000000"/>
          <w:sz w:val="28"/>
          <w:szCs w:val="28"/>
          <w:lang w:eastAsia="ru-RU"/>
        </w:rPr>
      </w:pPr>
      <w:r w:rsidRPr="006A1999">
        <w:rPr>
          <w:rFonts w:ascii="Times New Roman" w:eastAsia="Times New Roman" w:hAnsi="Times New Roman" w:cs="Times New Roman"/>
          <w:color w:val="000000"/>
          <w:sz w:val="28"/>
          <w:szCs w:val="28"/>
          <w:lang w:eastAsia="ru-RU"/>
        </w:rPr>
        <w:t>ПОЛОЖЕНИЕ</w:t>
      </w:r>
    </w:p>
    <w:p w:rsidR="006A1999" w:rsidRPr="006A1999" w:rsidRDefault="006A1999" w:rsidP="006D157E">
      <w:pPr>
        <w:spacing w:after="0" w:line="240" w:lineRule="auto"/>
        <w:jc w:val="center"/>
        <w:rPr>
          <w:rFonts w:ascii="Times New Roman" w:eastAsia="Times New Roman" w:hAnsi="Times New Roman" w:cs="Times New Roman"/>
          <w:color w:val="000000"/>
          <w:sz w:val="28"/>
          <w:szCs w:val="28"/>
          <w:lang w:eastAsia="ru-RU"/>
        </w:rPr>
      </w:pPr>
      <w:r w:rsidRPr="006A1999">
        <w:rPr>
          <w:rFonts w:ascii="Times New Roman" w:eastAsia="Times New Roman" w:hAnsi="Times New Roman" w:cs="Times New Roman"/>
          <w:color w:val="000000"/>
          <w:sz w:val="28"/>
          <w:szCs w:val="28"/>
          <w:lang w:eastAsia="ru-RU"/>
        </w:rPr>
        <w:t>о единых требованиях к оцениван</w:t>
      </w:r>
      <w:r>
        <w:rPr>
          <w:rFonts w:ascii="Times New Roman" w:eastAsia="Times New Roman" w:hAnsi="Times New Roman" w:cs="Times New Roman"/>
          <w:color w:val="000000"/>
          <w:sz w:val="28"/>
          <w:szCs w:val="28"/>
          <w:lang w:eastAsia="ru-RU"/>
        </w:rPr>
        <w:t>ию знаний, умений и навыков, пр</w:t>
      </w:r>
      <w:r w:rsidRPr="006A1999">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д</w:t>
      </w:r>
      <w:r w:rsidRPr="006A1999">
        <w:rPr>
          <w:rFonts w:ascii="Times New Roman" w:eastAsia="Times New Roman" w:hAnsi="Times New Roman" w:cs="Times New Roman"/>
          <w:color w:val="000000"/>
          <w:sz w:val="28"/>
          <w:szCs w:val="28"/>
          <w:lang w:eastAsia="ru-RU"/>
        </w:rPr>
        <w:t>метных и метапредметных результатов обучающихся по различным учебным предметам и видам учебной деятельности в МБОУ СОШ №9</w:t>
      </w:r>
    </w:p>
    <w:p w:rsidR="006D157E" w:rsidRDefault="006D157E" w:rsidP="006D157E">
      <w:pPr>
        <w:spacing w:after="75" w:line="240" w:lineRule="auto"/>
        <w:jc w:val="center"/>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D157E" w:rsidRDefault="006D157E" w:rsidP="006D157E">
      <w:pPr>
        <w:spacing w:after="7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2019г</w:t>
      </w:r>
    </w:p>
    <w:p w:rsidR="006D157E" w:rsidRDefault="006D157E" w:rsidP="006D157E">
      <w:pPr>
        <w:spacing w:after="75" w:line="240" w:lineRule="auto"/>
        <w:jc w:val="both"/>
        <w:rPr>
          <w:rFonts w:ascii="Times New Roman" w:eastAsia="Times New Roman" w:hAnsi="Times New Roman" w:cs="Times New Roman"/>
          <w:color w:val="000000"/>
          <w:sz w:val="24"/>
          <w:szCs w:val="24"/>
          <w:lang w:eastAsia="ru-RU"/>
        </w:rPr>
      </w:pPr>
    </w:p>
    <w:p w:rsidR="006A1999" w:rsidRPr="00F87684" w:rsidRDefault="006A1999" w:rsidP="006A1999">
      <w:pPr>
        <w:widowControl w:val="0"/>
        <w:numPr>
          <w:ilvl w:val="0"/>
          <w:numId w:val="2"/>
        </w:numPr>
        <w:tabs>
          <w:tab w:val="left" w:pos="284"/>
        </w:tabs>
        <w:spacing w:after="0" w:line="240" w:lineRule="auto"/>
        <w:jc w:val="center"/>
        <w:outlineLvl w:val="0"/>
        <w:rPr>
          <w:rFonts w:ascii="Times New Roman" w:eastAsia="Times New Roman" w:hAnsi="Times New Roman" w:cs="Times New Roman"/>
          <w:b/>
          <w:bCs/>
          <w:spacing w:val="-1"/>
          <w:sz w:val="24"/>
          <w:szCs w:val="24"/>
          <w:lang w:eastAsia="ru-RU"/>
        </w:rPr>
      </w:pPr>
      <w:bookmarkStart w:id="0" w:name="bookmark2"/>
      <w:r w:rsidRPr="00F87684">
        <w:rPr>
          <w:rFonts w:ascii="Times New Roman" w:eastAsia="Times New Roman" w:hAnsi="Times New Roman" w:cs="Times New Roman"/>
          <w:b/>
          <w:bCs/>
          <w:color w:val="000000"/>
          <w:spacing w:val="-1"/>
          <w:sz w:val="24"/>
          <w:szCs w:val="24"/>
          <w:lang w:eastAsia="ru-RU"/>
        </w:rPr>
        <w:lastRenderedPageBreak/>
        <w:t>Общие положения</w:t>
      </w:r>
      <w:bookmarkEnd w:id="0"/>
    </w:p>
    <w:p w:rsidR="006A1999" w:rsidRPr="00F87684" w:rsidRDefault="006A1999" w:rsidP="006A1999">
      <w:pPr>
        <w:widowControl w:val="0"/>
        <w:tabs>
          <w:tab w:val="left" w:pos="284"/>
        </w:tabs>
        <w:spacing w:after="0" w:line="240" w:lineRule="auto"/>
        <w:ind w:left="567"/>
        <w:jc w:val="both"/>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numPr>
          <w:ilvl w:val="1"/>
          <w:numId w:val="2"/>
        </w:numPr>
        <w:tabs>
          <w:tab w:val="left" w:pos="631"/>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Данное Положение МБОУ СОШ №9 регулируют правила применения единых требований к оцениванию знаний, умений и навыков, предметных и метапредметных результатов обучающихся по различным учебным предметам, видам учебной деятельности. </w:t>
      </w:r>
    </w:p>
    <w:p w:rsidR="006A1999" w:rsidRPr="00F87684" w:rsidRDefault="00F87684" w:rsidP="00F87684">
      <w:pPr>
        <w:widowControl w:val="0"/>
        <w:numPr>
          <w:ilvl w:val="1"/>
          <w:numId w:val="2"/>
        </w:numPr>
        <w:tabs>
          <w:tab w:val="left" w:pos="631"/>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Положение </w:t>
      </w:r>
      <w:r w:rsidR="006A1999" w:rsidRPr="00F87684">
        <w:rPr>
          <w:rFonts w:ascii="Times New Roman" w:eastAsia="Times New Roman" w:hAnsi="Times New Roman" w:cs="Times New Roman"/>
          <w:color w:val="000000"/>
          <w:sz w:val="24"/>
          <w:szCs w:val="24"/>
          <w:lang w:eastAsia="ru-RU"/>
        </w:rPr>
        <w:t xml:space="preserve"> разработан</w:t>
      </w:r>
      <w:r>
        <w:rPr>
          <w:rFonts w:ascii="Times New Roman" w:eastAsia="Times New Roman" w:hAnsi="Times New Roman" w:cs="Times New Roman"/>
          <w:color w:val="000000"/>
          <w:sz w:val="24"/>
          <w:szCs w:val="24"/>
          <w:lang w:eastAsia="ru-RU"/>
        </w:rPr>
        <w:t>о</w:t>
      </w:r>
      <w:r w:rsidR="006A1999" w:rsidRPr="00F87684">
        <w:rPr>
          <w:rFonts w:ascii="Times New Roman" w:eastAsia="Times New Roman" w:hAnsi="Times New Roman" w:cs="Times New Roman"/>
          <w:color w:val="000000"/>
          <w:sz w:val="24"/>
          <w:szCs w:val="24"/>
          <w:lang w:eastAsia="ru-RU"/>
        </w:rPr>
        <w:t xml:space="preserve"> в соответствии с Федеральным Законом от 29.12.2012 г. № 273-ФЗ "Об образовании в Российской Федерации", требованиями Федеральных государственных образовательных стандартов начального общего и основного общего образования, Федерального компонента Государственного образовательного стандарта.</w:t>
      </w:r>
    </w:p>
    <w:p w:rsidR="00F87684" w:rsidRPr="00F87684" w:rsidRDefault="00F87684" w:rsidP="00F87684">
      <w:pPr>
        <w:widowControl w:val="0"/>
        <w:tabs>
          <w:tab w:val="right" w:pos="9395"/>
        </w:tabs>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4"/>
          <w:szCs w:val="24"/>
          <w:lang w:eastAsia="ru-RU"/>
        </w:rPr>
        <w:t xml:space="preserve">1.3. Положение разработано на основе </w:t>
      </w:r>
      <w:r>
        <w:rPr>
          <w:rFonts w:ascii="Times New Roman" w:eastAsia="Times New Roman" w:hAnsi="Times New Roman" w:cs="Times New Roman"/>
          <w:b/>
          <w:color w:val="000000"/>
          <w:sz w:val="28"/>
          <w:szCs w:val="28"/>
          <w:lang w:eastAsia="ru-RU"/>
        </w:rPr>
        <w:t xml:space="preserve"> </w:t>
      </w:r>
      <w:r w:rsidRPr="00F87684">
        <w:rPr>
          <w:rFonts w:ascii="Times New Roman" w:eastAsia="Times New Roman" w:hAnsi="Times New Roman" w:cs="Times New Roman"/>
          <w:color w:val="000000"/>
          <w:sz w:val="24"/>
          <w:szCs w:val="24"/>
          <w:lang w:eastAsia="ru-RU"/>
        </w:rPr>
        <w:t>Методических рекомендаций по разработке</w:t>
      </w:r>
      <w:r>
        <w:rPr>
          <w:rFonts w:ascii="Times New Roman" w:eastAsia="Times New Roman" w:hAnsi="Times New Roman" w:cs="Times New Roman"/>
          <w:color w:val="000000"/>
          <w:sz w:val="24"/>
          <w:szCs w:val="24"/>
          <w:lang w:eastAsia="ru-RU"/>
        </w:rPr>
        <w:t xml:space="preserve"> </w:t>
      </w:r>
      <w:r w:rsidRPr="00F87684">
        <w:rPr>
          <w:rFonts w:ascii="Times New Roman" w:eastAsia="Times New Roman" w:hAnsi="Times New Roman" w:cs="Times New Roman"/>
          <w:color w:val="000000"/>
          <w:sz w:val="24"/>
          <w:szCs w:val="24"/>
          <w:lang w:eastAsia="ru-RU"/>
        </w:rPr>
        <w:t>единых требований к оцениванию знаний, умений и навыков, предметных и метапредметных результатов обучающихся по различным учебным предметам и видам учебной деятельности в образовательных организациях Краснодарского края</w:t>
      </w:r>
      <w:r>
        <w:rPr>
          <w:rFonts w:ascii="Times New Roman" w:eastAsia="Times New Roman" w:hAnsi="Times New Roman" w:cs="Times New Roman"/>
          <w:color w:val="000000"/>
          <w:sz w:val="24"/>
          <w:szCs w:val="24"/>
          <w:lang w:eastAsia="ru-RU"/>
        </w:rPr>
        <w:t>, разработанных министерством образования, науки и молодежной политики Краснодарского края, государственным бюджетным образовательным учреждением дополнительного профессионального образования «Институт развития образования» Краснодарского края, государственным казенным учреждением</w:t>
      </w:r>
      <w:r w:rsidR="00C23791">
        <w:rPr>
          <w:rFonts w:ascii="Times New Roman" w:eastAsia="Times New Roman" w:hAnsi="Times New Roman" w:cs="Times New Roman"/>
          <w:color w:val="000000"/>
          <w:sz w:val="24"/>
          <w:szCs w:val="24"/>
          <w:lang w:eastAsia="ru-RU"/>
        </w:rPr>
        <w:t xml:space="preserve"> Краснодарского края Центр оценки качества образования.</w:t>
      </w:r>
    </w:p>
    <w:p w:rsidR="00F87684" w:rsidRPr="00F87684" w:rsidRDefault="00F87684" w:rsidP="00F87684">
      <w:pPr>
        <w:widowControl w:val="0"/>
        <w:tabs>
          <w:tab w:val="left" w:pos="631"/>
        </w:tabs>
        <w:spacing w:after="0" w:line="240" w:lineRule="auto"/>
        <w:ind w:right="20"/>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631"/>
        </w:tabs>
        <w:spacing w:after="0" w:line="240" w:lineRule="auto"/>
        <w:ind w:left="587" w:right="20"/>
        <w:jc w:val="both"/>
        <w:rPr>
          <w:rFonts w:ascii="Times New Roman" w:eastAsia="Times New Roman" w:hAnsi="Times New Roman" w:cs="Times New Roman"/>
          <w:sz w:val="24"/>
          <w:szCs w:val="24"/>
          <w:lang w:eastAsia="ru-RU"/>
        </w:rPr>
      </w:pPr>
    </w:p>
    <w:p w:rsidR="006A1999" w:rsidRPr="00F87684" w:rsidRDefault="006A1999" w:rsidP="006A1999">
      <w:pPr>
        <w:widowControl w:val="0"/>
        <w:numPr>
          <w:ilvl w:val="0"/>
          <w:numId w:val="2"/>
        </w:numPr>
        <w:tabs>
          <w:tab w:val="left" w:pos="0"/>
        </w:tabs>
        <w:spacing w:after="0" w:line="240" w:lineRule="auto"/>
        <w:jc w:val="center"/>
        <w:outlineLvl w:val="0"/>
        <w:rPr>
          <w:rFonts w:ascii="Times New Roman" w:eastAsia="Times New Roman" w:hAnsi="Times New Roman" w:cs="Times New Roman"/>
          <w:b/>
          <w:bCs/>
          <w:spacing w:val="-1"/>
          <w:sz w:val="24"/>
          <w:szCs w:val="24"/>
          <w:lang w:eastAsia="ru-RU"/>
        </w:rPr>
      </w:pPr>
      <w:bookmarkStart w:id="1" w:name="bookmark3"/>
      <w:r w:rsidRPr="00F87684">
        <w:rPr>
          <w:rFonts w:ascii="Times New Roman" w:eastAsia="Times New Roman" w:hAnsi="Times New Roman" w:cs="Times New Roman"/>
          <w:b/>
          <w:bCs/>
          <w:color w:val="000000"/>
          <w:spacing w:val="-1"/>
          <w:sz w:val="24"/>
          <w:szCs w:val="24"/>
          <w:lang w:eastAsia="ru-RU"/>
        </w:rPr>
        <w:t>Критерии и нормы оценочной деятельности</w:t>
      </w:r>
      <w:bookmarkEnd w:id="1"/>
    </w:p>
    <w:p w:rsidR="006A1999" w:rsidRPr="00F87684" w:rsidRDefault="006A1999" w:rsidP="006A1999">
      <w:pPr>
        <w:widowControl w:val="0"/>
        <w:tabs>
          <w:tab w:val="left" w:pos="0"/>
        </w:tabs>
        <w:spacing w:after="0" w:line="240" w:lineRule="auto"/>
        <w:ind w:left="567"/>
        <w:jc w:val="both"/>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numPr>
          <w:ilvl w:val="1"/>
          <w:numId w:val="2"/>
        </w:numPr>
        <w:tabs>
          <w:tab w:val="left" w:pos="631"/>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Оценка образовательных достижений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навыков, умений, универсальных учебных действий.</w:t>
      </w:r>
    </w:p>
    <w:p w:rsidR="006A1999" w:rsidRPr="00F87684" w:rsidRDefault="006A1999" w:rsidP="006A1999">
      <w:pPr>
        <w:widowControl w:val="0"/>
        <w:spacing w:after="0" w:line="240" w:lineRule="auto"/>
        <w:ind w:right="20" w:firstLine="567"/>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Отметка - это результат процесса оценивания, количественное выражение образовательных достижений учащихся в цифрах или баллах. В основу критериев оценки учебной деятельности обучающихся положены объективность и единый подход. </w:t>
      </w:r>
    </w:p>
    <w:p w:rsidR="006A1999" w:rsidRPr="00F87684" w:rsidRDefault="006A1999" w:rsidP="006A1999">
      <w:pPr>
        <w:widowControl w:val="0"/>
        <w:spacing w:after="0" w:line="240" w:lineRule="auto"/>
        <w:ind w:right="20" w:firstLine="56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При 5-балльной оценке для всех установлены </w:t>
      </w:r>
      <w:proofErr w:type="spellStart"/>
      <w:r w:rsidRPr="00F87684">
        <w:rPr>
          <w:rFonts w:ascii="Times New Roman" w:eastAsia="Times New Roman" w:hAnsi="Times New Roman" w:cs="Times New Roman"/>
          <w:color w:val="000000"/>
          <w:sz w:val="24"/>
          <w:szCs w:val="24"/>
          <w:lang w:eastAsia="ru-RU"/>
        </w:rPr>
        <w:t>общедидактические</w:t>
      </w:r>
      <w:proofErr w:type="spellEnd"/>
      <w:r w:rsidRPr="00F87684">
        <w:rPr>
          <w:rFonts w:ascii="Times New Roman" w:eastAsia="Times New Roman" w:hAnsi="Times New Roman" w:cs="Times New Roman"/>
          <w:color w:val="000000"/>
          <w:sz w:val="24"/>
          <w:szCs w:val="24"/>
          <w:lang w:eastAsia="ru-RU"/>
        </w:rPr>
        <w:t xml:space="preserve"> критерии.</w:t>
      </w:r>
    </w:p>
    <w:p w:rsidR="006A1999" w:rsidRPr="00F87684" w:rsidRDefault="006A1999" w:rsidP="006A1999">
      <w:pPr>
        <w:widowControl w:val="0"/>
        <w:numPr>
          <w:ilvl w:val="1"/>
          <w:numId w:val="2"/>
        </w:numPr>
        <w:tabs>
          <w:tab w:val="left" w:pos="442"/>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Отметка «5» ставится в случае:</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знания, понимания, глубины усвоения обучающимися всего объёма программного материала;</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F87684">
        <w:rPr>
          <w:rFonts w:ascii="Times New Roman" w:eastAsia="Times New Roman" w:hAnsi="Times New Roman" w:cs="Times New Roman"/>
          <w:color w:val="000000"/>
          <w:sz w:val="24"/>
          <w:szCs w:val="24"/>
          <w:lang w:eastAsia="ru-RU"/>
        </w:rPr>
        <w:t>внутрипредметные</w:t>
      </w:r>
      <w:proofErr w:type="spellEnd"/>
      <w:r w:rsidRPr="00F87684">
        <w:rPr>
          <w:rFonts w:ascii="Times New Roman" w:eastAsia="Times New Roman" w:hAnsi="Times New Roman" w:cs="Times New Roman"/>
          <w:color w:val="000000"/>
          <w:sz w:val="24"/>
          <w:szCs w:val="24"/>
          <w:lang w:eastAsia="ru-RU"/>
        </w:rPr>
        <w:t xml:space="preserve"> связи, творчески применять полученные знания в незнакомой ситуации;</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6A1999" w:rsidRPr="00F87684" w:rsidRDefault="006A1999" w:rsidP="006A1999">
      <w:pPr>
        <w:widowControl w:val="0"/>
        <w:numPr>
          <w:ilvl w:val="1"/>
          <w:numId w:val="2"/>
        </w:numPr>
        <w:tabs>
          <w:tab w:val="left" w:pos="427"/>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Отметка «4» ставится в случае:</w:t>
      </w:r>
    </w:p>
    <w:p w:rsidR="006A1999" w:rsidRPr="00F87684" w:rsidRDefault="006A1999" w:rsidP="006A1999">
      <w:pPr>
        <w:widowControl w:val="0"/>
        <w:tabs>
          <w:tab w:val="left" w:pos="72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знания всего изученного программного материала;</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F87684">
        <w:rPr>
          <w:rFonts w:ascii="Times New Roman" w:eastAsia="Times New Roman" w:hAnsi="Times New Roman" w:cs="Times New Roman"/>
          <w:color w:val="000000"/>
          <w:sz w:val="24"/>
          <w:szCs w:val="24"/>
          <w:lang w:eastAsia="ru-RU"/>
        </w:rPr>
        <w:t>внутрипредметные</w:t>
      </w:r>
      <w:proofErr w:type="spellEnd"/>
      <w:r w:rsidRPr="00F87684">
        <w:rPr>
          <w:rFonts w:ascii="Times New Roman" w:eastAsia="Times New Roman" w:hAnsi="Times New Roman" w:cs="Times New Roman"/>
          <w:color w:val="000000"/>
          <w:sz w:val="24"/>
          <w:szCs w:val="24"/>
          <w:lang w:eastAsia="ru-RU"/>
        </w:rPr>
        <w:t xml:space="preserve"> связи, применять полученные знания на практике;</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незначительных (негрубых) ошибок и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color w:val="000000"/>
          <w:sz w:val="24"/>
          <w:szCs w:val="24"/>
          <w:lang w:eastAsia="ru-RU"/>
        </w:rPr>
      </w:pPr>
    </w:p>
    <w:p w:rsidR="006A1999" w:rsidRPr="00F87684" w:rsidRDefault="006A1999" w:rsidP="006A1999">
      <w:pPr>
        <w:widowControl w:val="0"/>
        <w:numPr>
          <w:ilvl w:val="1"/>
          <w:numId w:val="2"/>
        </w:numPr>
        <w:tabs>
          <w:tab w:val="left" w:pos="427"/>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Отметка «3» ставится в случае:</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 знания и усвоения материала на уровне минимальных требований программы, затруднений при самостоятельном воспроизведении, необходимости незначительной помощи учителя;</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умения работать на уровне воспроизведения, наличия затруднений при ответах на видоизменённые вопросы;</w:t>
      </w:r>
    </w:p>
    <w:p w:rsidR="006A1999" w:rsidRPr="00F87684" w:rsidRDefault="006A1999" w:rsidP="006A1999">
      <w:pPr>
        <w:widowControl w:val="0"/>
        <w:tabs>
          <w:tab w:val="left" w:pos="723"/>
          <w:tab w:val="right" w:pos="6429"/>
          <w:tab w:val="right" w:pos="881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наличия грубой ошибки или нескольких негрубых при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воспроизведении изученного материала, незначительного</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несоблюдения основных правил культуры письменной и устной речи, правил оформления письменных работ.</w:t>
      </w:r>
    </w:p>
    <w:p w:rsidR="006A1999" w:rsidRPr="00F87684" w:rsidRDefault="006A1999" w:rsidP="006A1999">
      <w:pPr>
        <w:widowControl w:val="0"/>
        <w:numPr>
          <w:ilvl w:val="1"/>
          <w:numId w:val="2"/>
        </w:numPr>
        <w:tabs>
          <w:tab w:val="left" w:pos="427"/>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Отметка «2» ставится в случае:</w:t>
      </w:r>
    </w:p>
    <w:p w:rsidR="006A1999" w:rsidRPr="00F87684" w:rsidRDefault="006A1999" w:rsidP="006A1999">
      <w:pPr>
        <w:widowControl w:val="0"/>
        <w:tabs>
          <w:tab w:val="left" w:pos="72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знания и усвоение материала на уровне ниже минимальных требований программы, наличие отдельных представлений об изученном материале;</w:t>
      </w:r>
    </w:p>
    <w:p w:rsidR="006A1999" w:rsidRPr="00F87684" w:rsidRDefault="006A1999" w:rsidP="006A1999">
      <w:pPr>
        <w:widowControl w:val="0"/>
        <w:tabs>
          <w:tab w:val="left" w:pos="723"/>
          <w:tab w:val="right" w:pos="6429"/>
          <w:tab w:val="right" w:pos="881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отсутствия умений работать на уровне</w:t>
      </w:r>
      <w:r w:rsidRPr="00F87684">
        <w:rPr>
          <w:rFonts w:ascii="Times New Roman" w:eastAsia="Times New Roman" w:hAnsi="Times New Roman" w:cs="Times New Roman"/>
          <w:color w:val="000000"/>
          <w:sz w:val="24"/>
          <w:szCs w:val="24"/>
          <w:lang w:eastAsia="ru-RU"/>
        </w:rPr>
        <w:tab/>
        <w:t xml:space="preserve"> воспроизведения,</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затруднения при ответах на стандартные вопросы;</w:t>
      </w:r>
    </w:p>
    <w:p w:rsidR="006A1999" w:rsidRPr="00F87684" w:rsidRDefault="006A1999" w:rsidP="006A1999">
      <w:pPr>
        <w:widowControl w:val="0"/>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6A1999" w:rsidRPr="00F87684" w:rsidRDefault="006A1999" w:rsidP="006A1999">
      <w:pPr>
        <w:widowControl w:val="0"/>
        <w:spacing w:after="0" w:line="240" w:lineRule="auto"/>
        <w:ind w:right="20"/>
        <w:jc w:val="both"/>
        <w:rPr>
          <w:rFonts w:ascii="Times New Roman" w:eastAsia="Times New Roman" w:hAnsi="Times New Roman" w:cs="Times New Roman"/>
          <w:sz w:val="24"/>
          <w:szCs w:val="24"/>
          <w:lang w:eastAsia="ru-RU"/>
        </w:rPr>
      </w:pPr>
    </w:p>
    <w:p w:rsidR="006A1999" w:rsidRPr="00F87684" w:rsidRDefault="006A1999" w:rsidP="006A1999">
      <w:pPr>
        <w:widowControl w:val="0"/>
        <w:numPr>
          <w:ilvl w:val="0"/>
          <w:numId w:val="2"/>
        </w:numPr>
        <w:spacing w:after="0" w:line="240" w:lineRule="auto"/>
        <w:jc w:val="center"/>
        <w:outlineLvl w:val="0"/>
        <w:rPr>
          <w:rFonts w:ascii="Times New Roman" w:eastAsia="Times New Roman" w:hAnsi="Times New Roman" w:cs="Times New Roman"/>
          <w:b/>
          <w:bCs/>
          <w:spacing w:val="-1"/>
          <w:sz w:val="24"/>
          <w:szCs w:val="24"/>
          <w:lang w:eastAsia="ru-RU"/>
        </w:rPr>
      </w:pPr>
      <w:bookmarkStart w:id="2" w:name="bookmark4"/>
      <w:r w:rsidRPr="00F87684">
        <w:rPr>
          <w:rFonts w:ascii="Times New Roman" w:eastAsia="Times New Roman" w:hAnsi="Times New Roman" w:cs="Times New Roman"/>
          <w:b/>
          <w:bCs/>
          <w:color w:val="000000"/>
          <w:spacing w:val="-1"/>
          <w:sz w:val="24"/>
          <w:szCs w:val="24"/>
          <w:lang w:eastAsia="ru-RU"/>
        </w:rPr>
        <w:t>Оценивание устного ответ</w:t>
      </w:r>
      <w:bookmarkEnd w:id="2"/>
      <w:r w:rsidRPr="00F87684">
        <w:rPr>
          <w:rFonts w:ascii="Times New Roman" w:eastAsia="Times New Roman" w:hAnsi="Times New Roman" w:cs="Times New Roman"/>
          <w:b/>
          <w:bCs/>
          <w:color w:val="000000"/>
          <w:spacing w:val="-1"/>
          <w:sz w:val="24"/>
          <w:szCs w:val="24"/>
          <w:lang w:eastAsia="ru-RU"/>
        </w:rPr>
        <w:t>а</w:t>
      </w:r>
    </w:p>
    <w:p w:rsidR="006A1999" w:rsidRPr="00F87684" w:rsidRDefault="006A1999" w:rsidP="006A1999">
      <w:pPr>
        <w:widowControl w:val="0"/>
        <w:spacing w:after="0" w:line="240" w:lineRule="auto"/>
        <w:ind w:left="567"/>
        <w:jc w:val="both"/>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3.1.Отметка «5» ставится, если ученик:</w:t>
      </w:r>
    </w:p>
    <w:p w:rsidR="006A1999" w:rsidRPr="00F87684" w:rsidRDefault="006A1999" w:rsidP="006A1999">
      <w:pPr>
        <w:widowControl w:val="0"/>
        <w:tabs>
          <w:tab w:val="left" w:pos="36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6A1999" w:rsidRPr="00F87684" w:rsidRDefault="006A1999" w:rsidP="006A1999">
      <w:pPr>
        <w:widowControl w:val="0"/>
        <w:tabs>
          <w:tab w:val="left" w:pos="36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w:t>
      </w:r>
    </w:p>
    <w:p w:rsidR="006A1999" w:rsidRPr="00F87684" w:rsidRDefault="006A1999" w:rsidP="006A1999">
      <w:pPr>
        <w:widowControl w:val="0"/>
        <w:tabs>
          <w:tab w:val="left" w:pos="36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умеет устанавливать межпредметные (на основе ранее приобретенных знаний) и </w:t>
      </w:r>
      <w:proofErr w:type="spellStart"/>
      <w:r w:rsidRPr="00F87684">
        <w:rPr>
          <w:rFonts w:ascii="Times New Roman" w:eastAsia="Times New Roman" w:hAnsi="Times New Roman" w:cs="Times New Roman"/>
          <w:color w:val="000000"/>
          <w:sz w:val="24"/>
          <w:szCs w:val="24"/>
          <w:lang w:eastAsia="ru-RU"/>
        </w:rPr>
        <w:t>внутрипредметные</w:t>
      </w:r>
      <w:proofErr w:type="spellEnd"/>
      <w:r w:rsidRPr="00F87684">
        <w:rPr>
          <w:rFonts w:ascii="Times New Roman" w:eastAsia="Times New Roman" w:hAnsi="Times New Roman" w:cs="Times New Roman"/>
          <w:color w:val="000000"/>
          <w:sz w:val="24"/>
          <w:szCs w:val="24"/>
          <w:lang w:eastAsia="ru-RU"/>
        </w:rPr>
        <w:t xml:space="preserve"> связи, творчески применять полученные знания в незнакомой ситуации;</w:t>
      </w:r>
    </w:p>
    <w:p w:rsidR="006A1999" w:rsidRPr="00F87684" w:rsidRDefault="006A1999" w:rsidP="006A1999">
      <w:pPr>
        <w:widowControl w:val="0"/>
        <w:tabs>
          <w:tab w:val="left" w:pos="366"/>
        </w:tabs>
        <w:spacing w:after="0" w:line="240" w:lineRule="auto"/>
        <w:ind w:right="2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w:t>
      </w:r>
    </w:p>
    <w:p w:rsidR="006A1999" w:rsidRPr="00F87684" w:rsidRDefault="006A1999" w:rsidP="006A1999">
      <w:pPr>
        <w:widowControl w:val="0"/>
        <w:tabs>
          <w:tab w:val="left" w:pos="36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правильно и обстоятельно</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умеет отвечать на дополнительные вопросы учителя;</w:t>
      </w:r>
    </w:p>
    <w:p w:rsidR="006A1999" w:rsidRPr="00F87684" w:rsidRDefault="006A1999" w:rsidP="006A1999">
      <w:pPr>
        <w:widowControl w:val="0"/>
        <w:tabs>
          <w:tab w:val="left" w:pos="36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6A1999" w:rsidRPr="00F87684" w:rsidRDefault="006A1999" w:rsidP="006A1999">
      <w:pPr>
        <w:widowControl w:val="0"/>
        <w:tabs>
          <w:tab w:val="left" w:pos="36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умеет самостоятельно, уверенно и безошибочно применять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A1999" w:rsidRPr="00F87684" w:rsidRDefault="006A1999" w:rsidP="006A1999">
      <w:pPr>
        <w:widowControl w:val="0"/>
        <w:tabs>
          <w:tab w:val="left" w:pos="418"/>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3.2. Отметка «4» ставится, если ученик:</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определения понятий даёт неполные,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w:t>
      </w:r>
      <w:r w:rsidRPr="00F87684">
        <w:rPr>
          <w:rFonts w:ascii="Times New Roman" w:eastAsia="Times New Roman" w:hAnsi="Times New Roman" w:cs="Times New Roman"/>
          <w:color w:val="000000"/>
          <w:sz w:val="24"/>
          <w:szCs w:val="24"/>
          <w:lang w:eastAsia="ru-RU"/>
        </w:rPr>
        <w:lastRenderedPageBreak/>
        <w:t>помощи учителя;</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в основном усвоил учебный материал; подтверждает ответ конкретными примерами; правильно отвечает на дополнительные вопросы учителя;</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87684">
        <w:rPr>
          <w:rFonts w:ascii="Times New Roman" w:eastAsia="Times New Roman" w:hAnsi="Times New Roman" w:cs="Times New Roman"/>
          <w:color w:val="000000"/>
          <w:sz w:val="24"/>
          <w:szCs w:val="24"/>
          <w:lang w:eastAsia="ru-RU"/>
        </w:rPr>
        <w:t>внутрипредметные</w:t>
      </w:r>
      <w:proofErr w:type="spellEnd"/>
      <w:r w:rsidRPr="00F87684">
        <w:rPr>
          <w:rFonts w:ascii="Times New Roman" w:eastAsia="Times New Roman" w:hAnsi="Times New Roman" w:cs="Times New Roman"/>
          <w:color w:val="000000"/>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ответ письменной, использовать научные термины;</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обладает достаточным навыком работы со справочной литературой, учебником, первоисточниками (правильно ориентируется, но работает медленно).</w:t>
      </w:r>
    </w:p>
    <w:p w:rsidR="006A1999" w:rsidRPr="00F87684" w:rsidRDefault="006A1999" w:rsidP="006A1999">
      <w:pPr>
        <w:widowControl w:val="0"/>
        <w:tabs>
          <w:tab w:val="left" w:pos="418"/>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3.3. Отметка «3» ставится, если ученик:</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материал излагает не систематизировано, фрагментарно, не всегда последовательно;</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показывает недостаточную сформированность отдельных знаний и умений; выводы и обобщения аргументирует слабо, допускает в них ошибки;</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допускает ошибки и неточности в использовании научной терминологии, определения понятий даёт недостаточно четкие;</w:t>
      </w:r>
    </w:p>
    <w:p w:rsidR="006A1999" w:rsidRPr="00F87684" w:rsidRDefault="006A1999" w:rsidP="006A1999">
      <w:pPr>
        <w:widowControl w:val="0"/>
        <w:tabs>
          <w:tab w:val="left" w:pos="726"/>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использует в качестве доказательства выводы и обобщения из наблюдений, фактов, опытов или допускает ошибки при их изложении;</w:t>
      </w:r>
    </w:p>
    <w:p w:rsidR="006A1999" w:rsidRPr="00F87684" w:rsidRDefault="006A1999" w:rsidP="006A1999">
      <w:pPr>
        <w:widowControl w:val="0"/>
        <w:tabs>
          <w:tab w:val="left" w:pos="710"/>
        </w:tabs>
        <w:spacing w:after="0" w:line="240" w:lineRule="auto"/>
        <w:ind w:right="38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6A1999" w:rsidRPr="00F87684" w:rsidRDefault="006A1999" w:rsidP="006A1999">
      <w:pPr>
        <w:widowControl w:val="0"/>
        <w:tabs>
          <w:tab w:val="left" w:pos="710"/>
        </w:tabs>
        <w:spacing w:after="0" w:line="240" w:lineRule="auto"/>
        <w:ind w:right="38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A1999" w:rsidRPr="00F87684" w:rsidRDefault="006A1999" w:rsidP="006A1999">
      <w:pPr>
        <w:widowControl w:val="0"/>
        <w:tabs>
          <w:tab w:val="left" w:pos="710"/>
        </w:tabs>
        <w:spacing w:after="0" w:line="240" w:lineRule="auto"/>
        <w:ind w:right="38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6A1999" w:rsidRPr="00F87684" w:rsidRDefault="006A1999" w:rsidP="006A1999">
      <w:pPr>
        <w:widowControl w:val="0"/>
        <w:tabs>
          <w:tab w:val="left" w:pos="447"/>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3.4. Отметка «2» ставится, если ученик:</w:t>
      </w:r>
    </w:p>
    <w:p w:rsidR="006A1999" w:rsidRPr="00F87684" w:rsidRDefault="006A1999" w:rsidP="006A1999">
      <w:pPr>
        <w:widowControl w:val="0"/>
        <w:tabs>
          <w:tab w:val="left" w:pos="71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усвоил и не раскрыл основное содержание материала;</w:t>
      </w:r>
    </w:p>
    <w:p w:rsidR="006A1999" w:rsidRPr="00F87684" w:rsidRDefault="006A1999" w:rsidP="006A1999">
      <w:pPr>
        <w:widowControl w:val="0"/>
        <w:tabs>
          <w:tab w:val="left" w:pos="71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делает выводов и обобщений;</w:t>
      </w:r>
    </w:p>
    <w:p w:rsidR="006A1999" w:rsidRPr="00F87684" w:rsidRDefault="006A1999" w:rsidP="006A1999">
      <w:pPr>
        <w:widowControl w:val="0"/>
        <w:tabs>
          <w:tab w:val="left" w:pos="710"/>
        </w:tabs>
        <w:spacing w:after="0" w:line="240" w:lineRule="auto"/>
        <w:ind w:right="38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знает и не понимает значительную или основную часть программного материала в пределах поставленных вопросов;</w:t>
      </w:r>
    </w:p>
    <w:p w:rsidR="006A1999" w:rsidRPr="00F87684" w:rsidRDefault="006A1999" w:rsidP="006A1999">
      <w:pPr>
        <w:widowControl w:val="0"/>
        <w:tabs>
          <w:tab w:val="left" w:pos="710"/>
        </w:tabs>
        <w:spacing w:after="0" w:line="240" w:lineRule="auto"/>
        <w:ind w:right="38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имеет слабо сформированные и неполные знания и не умеет применять их к решению конкретных вопросов и задач по образцу;</w:t>
      </w:r>
    </w:p>
    <w:p w:rsidR="006A1999" w:rsidRPr="00F87684" w:rsidRDefault="006A1999" w:rsidP="006A1999">
      <w:pPr>
        <w:widowControl w:val="0"/>
        <w:tabs>
          <w:tab w:val="left" w:pos="710"/>
        </w:tabs>
        <w:spacing w:after="0" w:line="240" w:lineRule="auto"/>
        <w:ind w:right="38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или при ответе (на один вопрос) допускает более двух грубых ошибок, которые не может исправить даже при помощи учителя.</w:t>
      </w:r>
    </w:p>
    <w:p w:rsidR="006A1999" w:rsidRPr="00F87684" w:rsidRDefault="006A1999" w:rsidP="006A1999">
      <w:pPr>
        <w:widowControl w:val="0"/>
        <w:tabs>
          <w:tab w:val="left" w:pos="710"/>
        </w:tabs>
        <w:spacing w:after="0" w:line="240" w:lineRule="auto"/>
        <w:ind w:right="38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b/>
          <w:bCs/>
          <w:color w:val="000000"/>
          <w:spacing w:val="-1"/>
          <w:sz w:val="24"/>
          <w:szCs w:val="24"/>
          <w:lang w:eastAsia="ru-RU"/>
        </w:rPr>
        <w:t>Примечание.</w:t>
      </w:r>
    </w:p>
    <w:p w:rsidR="006A1999" w:rsidRPr="00F87684" w:rsidRDefault="006A1999" w:rsidP="006A1999">
      <w:pPr>
        <w:widowControl w:val="0"/>
        <w:spacing w:after="0" w:line="240" w:lineRule="auto"/>
        <w:ind w:right="38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По окончании устного ответа педагогом даётся краткий анализ ответа обучающегося, объявляется мотивированная оценка. Возможен как самоанализ ответа, так и привлечение других обучающихся для анализа ответа и предложения оценки.</w:t>
      </w:r>
    </w:p>
    <w:p w:rsidR="006A1999" w:rsidRPr="00F87684" w:rsidRDefault="006A1999" w:rsidP="006A1999">
      <w:pPr>
        <w:widowControl w:val="0"/>
        <w:spacing w:after="0" w:line="240" w:lineRule="auto"/>
        <w:ind w:right="380"/>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710"/>
        </w:tabs>
        <w:spacing w:after="0" w:line="240" w:lineRule="auto"/>
        <w:jc w:val="center"/>
        <w:rPr>
          <w:rFonts w:ascii="Times New Roman" w:eastAsia="Times New Roman" w:hAnsi="Times New Roman" w:cs="Times New Roman"/>
          <w:b/>
          <w:bCs/>
          <w:color w:val="000000"/>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4. Оценка самостоятельных письменных и контрольных работ</w:t>
      </w:r>
    </w:p>
    <w:p w:rsidR="006A1999" w:rsidRPr="00F87684" w:rsidRDefault="006A1999" w:rsidP="006A1999">
      <w:pPr>
        <w:widowControl w:val="0"/>
        <w:tabs>
          <w:tab w:val="left" w:pos="710"/>
        </w:tabs>
        <w:spacing w:after="0" w:line="240" w:lineRule="auto"/>
        <w:ind w:left="450"/>
        <w:jc w:val="both"/>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tabs>
          <w:tab w:val="left" w:pos="121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4.1. Отметка «5» ставится, если ученик:</w:t>
      </w:r>
    </w:p>
    <w:p w:rsidR="006A1999" w:rsidRPr="00F87684" w:rsidRDefault="006A1999" w:rsidP="006A1999">
      <w:pPr>
        <w:widowControl w:val="0"/>
        <w:tabs>
          <w:tab w:val="left" w:pos="71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выполнил работу в полном объеме без ошибок и недочетов.</w:t>
      </w:r>
    </w:p>
    <w:p w:rsidR="006A1999" w:rsidRPr="00F87684" w:rsidRDefault="006A1999" w:rsidP="006A1999">
      <w:pPr>
        <w:widowControl w:val="0"/>
        <w:tabs>
          <w:tab w:val="left" w:pos="1421"/>
        </w:tabs>
        <w:spacing w:after="0" w:line="240" w:lineRule="auto"/>
        <w:ind w:right="38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4.2. Отметка «4» ставится, если ученик выполнил работу полностью, но допустил в ней:</w:t>
      </w:r>
    </w:p>
    <w:p w:rsidR="006A1999" w:rsidRPr="00F87684" w:rsidRDefault="006A1999" w:rsidP="006A1999">
      <w:pPr>
        <w:widowControl w:val="0"/>
        <w:tabs>
          <w:tab w:val="left" w:pos="71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более двух недочетов;</w:t>
      </w:r>
    </w:p>
    <w:p w:rsidR="006A1999" w:rsidRPr="00F87684" w:rsidRDefault="006A1999" w:rsidP="006A1999">
      <w:pPr>
        <w:widowControl w:val="0"/>
        <w:tabs>
          <w:tab w:val="left" w:pos="710"/>
          <w:tab w:val="center" w:pos="7622"/>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одну-две негрубые ошибки для обучающихся уровня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начального общего образования.</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4.3. Отметка «3» ставится, если ученик правильно выполнил не менее половины работы </w:t>
      </w:r>
      <w:r w:rsidRPr="00F87684">
        <w:rPr>
          <w:rFonts w:ascii="Times New Roman" w:eastAsia="Times New Roman" w:hAnsi="Times New Roman" w:cs="Times New Roman"/>
          <w:color w:val="000000"/>
          <w:sz w:val="24"/>
          <w:szCs w:val="24"/>
          <w:lang w:eastAsia="ru-RU"/>
        </w:rPr>
        <w:lastRenderedPageBreak/>
        <w:t>или допустил:</w:t>
      </w:r>
    </w:p>
    <w:p w:rsidR="006A1999" w:rsidRPr="00F87684" w:rsidRDefault="006A1999" w:rsidP="006A1999">
      <w:pPr>
        <w:widowControl w:val="0"/>
        <w:tabs>
          <w:tab w:val="left" w:pos="729"/>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более одной грубой и одной негрубой ошибки и одного недочета;</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не более двух-трех негрубых ошибок;</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одной негрубой ошибки и трех недочетов;</w:t>
      </w:r>
    </w:p>
    <w:p w:rsidR="006A1999" w:rsidRPr="00F87684" w:rsidRDefault="006A1999" w:rsidP="006A1999">
      <w:pPr>
        <w:widowControl w:val="0"/>
        <w:tabs>
          <w:tab w:val="left" w:pos="729"/>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при отсутствии ошибок, но при наличии четырех-пяти недочетов;</w:t>
      </w:r>
    </w:p>
    <w:p w:rsidR="006A1999" w:rsidRPr="00F87684" w:rsidRDefault="006A1999" w:rsidP="006A1999">
      <w:pPr>
        <w:widowControl w:val="0"/>
        <w:tabs>
          <w:tab w:val="left" w:pos="729"/>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более четырёх грубых ошибок для обучающихся уровня начального общего образования.</w:t>
      </w:r>
    </w:p>
    <w:p w:rsidR="006A1999" w:rsidRPr="00F87684" w:rsidRDefault="006A1999" w:rsidP="006A1999">
      <w:pPr>
        <w:widowControl w:val="0"/>
        <w:tabs>
          <w:tab w:val="left" w:pos="74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4.4. Отметка «2» ставится, если ученик:</w:t>
      </w:r>
    </w:p>
    <w:p w:rsidR="006A1999" w:rsidRPr="00F87684" w:rsidRDefault="006A1999" w:rsidP="006A1999">
      <w:pPr>
        <w:widowControl w:val="0"/>
        <w:tabs>
          <w:tab w:val="left" w:pos="729"/>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допустил число ошибок и недочетов превосходящее норму, при которой может быть выставлена оценка «3»;</w:t>
      </w:r>
    </w:p>
    <w:p w:rsidR="006A1999" w:rsidRPr="00F87684" w:rsidRDefault="006A1999" w:rsidP="006A1999">
      <w:pPr>
        <w:widowControl w:val="0"/>
        <w:tabs>
          <w:tab w:val="left" w:pos="729"/>
        </w:tabs>
        <w:spacing w:after="0" w:line="240" w:lineRule="auto"/>
        <w:ind w:right="130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или если правильно выполнил менее половины работы. </w:t>
      </w:r>
    </w:p>
    <w:p w:rsidR="006A1999" w:rsidRPr="00F87684" w:rsidRDefault="006A1999" w:rsidP="006A1999">
      <w:pPr>
        <w:widowControl w:val="0"/>
        <w:tabs>
          <w:tab w:val="left" w:pos="729"/>
        </w:tabs>
        <w:spacing w:after="0" w:line="240" w:lineRule="auto"/>
        <w:ind w:right="130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b/>
          <w:bCs/>
          <w:color w:val="000000"/>
          <w:spacing w:val="-1"/>
          <w:sz w:val="24"/>
          <w:szCs w:val="24"/>
          <w:lang w:eastAsia="ru-RU"/>
        </w:rPr>
        <w:t>Примечание.</w:t>
      </w:r>
    </w:p>
    <w:p w:rsidR="006A1999" w:rsidRPr="00F87684" w:rsidRDefault="006A1999" w:rsidP="006A1999">
      <w:pPr>
        <w:widowControl w:val="0"/>
        <w:spacing w:after="0" w:line="240" w:lineRule="auto"/>
        <w:ind w:right="36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Оценки с анализом доводятся до сведения обучающихся в течение недели со дня написания работы (в старших классах за сочинения и изложения - в течение 10 дней).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На следующем, после объявления оценок, уроке предусматривается работа над ошибками, устранение пробелов.</w:t>
      </w:r>
    </w:p>
    <w:p w:rsidR="006A1999" w:rsidRPr="00F87684" w:rsidRDefault="006A1999" w:rsidP="006A1999">
      <w:pPr>
        <w:widowControl w:val="0"/>
        <w:spacing w:after="0" w:line="240" w:lineRule="auto"/>
        <w:ind w:right="360" w:firstLine="567"/>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729"/>
        </w:tabs>
        <w:spacing w:after="0" w:line="240" w:lineRule="auto"/>
        <w:ind w:left="450" w:right="1300"/>
        <w:jc w:val="center"/>
        <w:outlineLvl w:val="0"/>
        <w:rPr>
          <w:rFonts w:ascii="Times New Roman" w:eastAsia="Times New Roman" w:hAnsi="Times New Roman" w:cs="Times New Roman"/>
          <w:b/>
          <w:bCs/>
          <w:color w:val="000000"/>
          <w:spacing w:val="-1"/>
          <w:sz w:val="24"/>
          <w:szCs w:val="24"/>
          <w:lang w:eastAsia="ru-RU"/>
        </w:rPr>
      </w:pPr>
      <w:bookmarkStart w:id="3" w:name="bookmark5"/>
      <w:r w:rsidRPr="00F87684">
        <w:rPr>
          <w:rFonts w:ascii="Times New Roman" w:eastAsia="Times New Roman" w:hAnsi="Times New Roman" w:cs="Times New Roman"/>
          <w:b/>
          <w:bCs/>
          <w:color w:val="000000"/>
          <w:spacing w:val="-1"/>
          <w:sz w:val="24"/>
          <w:szCs w:val="24"/>
          <w:lang w:eastAsia="ru-RU"/>
        </w:rPr>
        <w:t>5. Оценка выполнения практических (лабораторных) работ, опытов по предметам</w:t>
      </w:r>
      <w:bookmarkEnd w:id="3"/>
    </w:p>
    <w:p w:rsidR="006A1999" w:rsidRPr="00F87684" w:rsidRDefault="006A1999" w:rsidP="006A1999">
      <w:pPr>
        <w:widowControl w:val="0"/>
        <w:tabs>
          <w:tab w:val="left" w:pos="729"/>
        </w:tabs>
        <w:spacing w:after="0" w:line="240" w:lineRule="auto"/>
        <w:ind w:left="450" w:right="1300"/>
        <w:jc w:val="center"/>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5.1. Отметка «5» ставится, если ученик:</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правильно определил цель опыта;</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выполнил работу в полном объеме с соблюдением необходимой последовательности проведения опытов и измерений;</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правильно выполнил анализ погрешностей (9-11 классы);</w:t>
      </w:r>
    </w:p>
    <w:p w:rsidR="006A1999" w:rsidRPr="00F87684" w:rsidRDefault="006A1999" w:rsidP="006A1999">
      <w:pPr>
        <w:widowControl w:val="0"/>
        <w:tabs>
          <w:tab w:val="left" w:pos="729"/>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эксперимент осуществляет по плану с учетом техники безопасности и правил работы с материалами и оборудованием.</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5.2. Отметка «4» ставится, если ученик выполнил требования к оценке «5»,</w:t>
      </w:r>
    </w:p>
    <w:p w:rsidR="006A1999" w:rsidRPr="00F87684" w:rsidRDefault="006A1999" w:rsidP="006A1999">
      <w:pPr>
        <w:widowControl w:val="0"/>
        <w:spacing w:after="0" w:line="240" w:lineRule="auto"/>
        <w:ind w:firstLine="56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но:</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опыт проводил в условиях, не обеспечивающих достаточной точности измерений;</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было допущено два-три недочета;</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не более одной негрубой ошибки и одного недочета;</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эксперимент проведен не полностью;</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в описании наблюдений из опыта допустил неточности, выводы сделал неполные.</w:t>
      </w:r>
    </w:p>
    <w:p w:rsidR="006A1999" w:rsidRPr="00F87684" w:rsidRDefault="006A1999" w:rsidP="006A1999">
      <w:pPr>
        <w:widowControl w:val="0"/>
        <w:tabs>
          <w:tab w:val="left" w:pos="41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5.3. Отметка «3» ставится, если ученик:</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правильно определил цель опыта; работу выполняет правильно не менее чем наполовину, однако объём выполненной части таков, что не позволяет получить правильные результаты и выводы по основным, принципиально важным задачам работы;</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подбор оборудования, объектов, материалов, а также работы по началу опыта провел с помощью учителя;</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в ходе проведения опыта и измерений были допущены ошибки в описании наблюдений, формулировании выводов;</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 опыт проводился в нерациональных условиях, что привело к получению результатов с большей погрешностью; </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lastRenderedPageBreak/>
        <w:t xml:space="preserve">-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не выполнен совсем или выполнен неверно анализ погрешностей (9-11 класс);</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5.4. Отметка «2» ставится, если ученик:</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правильные выводы;</w:t>
      </w:r>
    </w:p>
    <w:p w:rsidR="006A1999" w:rsidRPr="00F87684" w:rsidRDefault="006A1999" w:rsidP="006A1999">
      <w:pPr>
        <w:widowControl w:val="0"/>
        <w:tabs>
          <w:tab w:val="left" w:pos="71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опыты, измерения, вычисления, наблюдения производились неправильно;</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или в ходе работы и в отчете обнаружились в совокупности все недостатки, отмеченные в требованиях к оценке «3»;</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6A1999" w:rsidRPr="00F87684" w:rsidRDefault="006A1999" w:rsidP="006A1999">
      <w:pPr>
        <w:widowControl w:val="0"/>
        <w:spacing w:after="0" w:line="240" w:lineRule="auto"/>
        <w:jc w:val="both"/>
        <w:rPr>
          <w:rFonts w:ascii="Times New Roman" w:eastAsia="Times New Roman" w:hAnsi="Times New Roman" w:cs="Times New Roman"/>
          <w:b/>
          <w:bCs/>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Примечание.</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 тех случаях, когда учащийся показал оригинальный и наиболее рациональный подход к выполнению работы и (или)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6A1999" w:rsidRPr="00F87684" w:rsidRDefault="006A1999" w:rsidP="006A1999">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Оценки с анализом доводятся до сведения обучающихся на следующем уроке.</w:t>
      </w:r>
    </w:p>
    <w:p w:rsidR="006A1999" w:rsidRPr="00F87684" w:rsidRDefault="006A1999" w:rsidP="006A1999">
      <w:pPr>
        <w:widowControl w:val="0"/>
        <w:spacing w:after="0" w:line="240" w:lineRule="auto"/>
        <w:ind w:firstLine="567"/>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0"/>
        </w:tabs>
        <w:spacing w:after="0" w:line="240" w:lineRule="auto"/>
        <w:jc w:val="center"/>
        <w:rPr>
          <w:rFonts w:ascii="Times New Roman" w:eastAsia="Times New Roman" w:hAnsi="Times New Roman" w:cs="Times New Roman"/>
          <w:b/>
          <w:bCs/>
          <w:color w:val="000000"/>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6. Оценка умений проводить наблюдения</w:t>
      </w:r>
    </w:p>
    <w:p w:rsidR="006A1999" w:rsidRPr="00F87684" w:rsidRDefault="006A1999" w:rsidP="006A1999">
      <w:pPr>
        <w:widowControl w:val="0"/>
        <w:tabs>
          <w:tab w:val="left" w:pos="0"/>
        </w:tabs>
        <w:spacing w:after="0" w:line="240" w:lineRule="auto"/>
        <w:ind w:left="450"/>
        <w:jc w:val="both"/>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6.1. Отметка «5» ставится, если ученик:</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правильно по заданию учителя провел наблюдение;</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выделил существенные признаки у наблюдаемого объекта (процесса);</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логично, научно грамотно оформил результаты наблюдений и выводы.</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6.2. Отметка «4» ставится, если ученик:</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правильно по заданию учителя провел наблюдение;</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при выделении существенных признаков у наблюдаемого объекта (процесса) назвал второстепенные;</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допустил небрежность в оформлении наблюдений и выводов.</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6.3. Отметка «3» ставится, если ученик:</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допустил неточности и 1-2 ошибки в проведении наблюдений по заданию учителя;</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при выделении существенных признаков у наблюдаемого объекта (процесса) выделил лишь некоторые;</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допустил 1-2 ошибки в оформлении наблюдений и выводов.</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6.4. Отметка «2» ставится, если ученик:</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допустил 3-4 ошибки в проведении наблюдений по заданию учителя;</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неправильно выделил признаки наблюдаемого объекта (процесса);</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 допустил 3-4 ошибки в оформлении наблюдений и выводов. </w:t>
      </w:r>
    </w:p>
    <w:p w:rsidR="006A1999" w:rsidRPr="00F87684" w:rsidRDefault="006A1999" w:rsidP="006A1999">
      <w:pPr>
        <w:widowControl w:val="0"/>
        <w:tabs>
          <w:tab w:val="left" w:pos="736"/>
        </w:tabs>
        <w:spacing w:after="0" w:line="240" w:lineRule="auto"/>
        <w:jc w:val="both"/>
        <w:rPr>
          <w:rFonts w:ascii="Times New Roman" w:eastAsia="Times New Roman" w:hAnsi="Times New Roman" w:cs="Times New Roman"/>
          <w:b/>
          <w:sz w:val="24"/>
          <w:szCs w:val="24"/>
          <w:lang w:eastAsia="ru-RU"/>
        </w:rPr>
      </w:pPr>
      <w:r w:rsidRPr="00F87684">
        <w:rPr>
          <w:rFonts w:ascii="Times New Roman" w:eastAsia="Times New Roman" w:hAnsi="Times New Roman" w:cs="Times New Roman"/>
          <w:b/>
          <w:color w:val="000000"/>
          <w:sz w:val="24"/>
          <w:szCs w:val="24"/>
          <w:lang w:eastAsia="ru-RU"/>
        </w:rPr>
        <w:t>Примечание.</w:t>
      </w:r>
    </w:p>
    <w:p w:rsidR="006A1999" w:rsidRPr="00F87684" w:rsidRDefault="006A1999" w:rsidP="006A1999">
      <w:pPr>
        <w:widowControl w:val="0"/>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Оценки с анализом умений, проведённых наблюдений доводятся до сведения обучающихся на следующем уроке после сдачи отчёта.</w:t>
      </w:r>
    </w:p>
    <w:p w:rsidR="006A1999" w:rsidRPr="00F87684" w:rsidRDefault="006A1999" w:rsidP="006A1999">
      <w:pPr>
        <w:widowControl w:val="0"/>
        <w:spacing w:after="0" w:line="240" w:lineRule="auto"/>
        <w:ind w:left="426"/>
        <w:jc w:val="both"/>
        <w:rPr>
          <w:rFonts w:ascii="Times New Roman" w:eastAsia="Times New Roman" w:hAnsi="Times New Roman" w:cs="Times New Roman"/>
          <w:sz w:val="24"/>
          <w:szCs w:val="24"/>
          <w:lang w:eastAsia="ru-RU"/>
        </w:rPr>
      </w:pPr>
    </w:p>
    <w:p w:rsidR="006A1999" w:rsidRPr="00F87684" w:rsidRDefault="006A1999" w:rsidP="006A1999">
      <w:pPr>
        <w:widowControl w:val="0"/>
        <w:spacing w:after="0" w:line="240" w:lineRule="auto"/>
        <w:ind w:left="450"/>
        <w:jc w:val="center"/>
        <w:outlineLvl w:val="0"/>
        <w:rPr>
          <w:rFonts w:ascii="Times New Roman" w:eastAsia="Times New Roman" w:hAnsi="Times New Roman" w:cs="Times New Roman"/>
          <w:b/>
          <w:bCs/>
          <w:spacing w:val="-1"/>
          <w:sz w:val="24"/>
          <w:szCs w:val="24"/>
          <w:lang w:eastAsia="ru-RU"/>
        </w:rPr>
      </w:pPr>
      <w:bookmarkStart w:id="4" w:name="bookmark6"/>
      <w:r w:rsidRPr="00F87684">
        <w:rPr>
          <w:rFonts w:ascii="Times New Roman" w:eastAsia="Times New Roman" w:hAnsi="Times New Roman" w:cs="Times New Roman"/>
          <w:b/>
          <w:bCs/>
          <w:color w:val="000000"/>
          <w:spacing w:val="-1"/>
          <w:sz w:val="24"/>
          <w:szCs w:val="24"/>
          <w:lang w:eastAsia="ru-RU"/>
        </w:rPr>
        <w:t>7. Общая классификация ошибок</w:t>
      </w:r>
      <w:bookmarkEnd w:id="4"/>
    </w:p>
    <w:p w:rsidR="006A1999" w:rsidRPr="00F87684" w:rsidRDefault="006A1999" w:rsidP="006A1999">
      <w:pPr>
        <w:widowControl w:val="0"/>
        <w:spacing w:after="0" w:line="240" w:lineRule="auto"/>
        <w:ind w:left="450"/>
        <w:jc w:val="both"/>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tabs>
          <w:tab w:val="left" w:pos="1052"/>
          <w:tab w:val="left" w:pos="9214"/>
        </w:tabs>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При оценивании результатов освоения учебного предмета обучающимися следует </w:t>
      </w:r>
      <w:r w:rsidRPr="00F87684">
        <w:rPr>
          <w:rFonts w:ascii="Times New Roman" w:eastAsia="Times New Roman" w:hAnsi="Times New Roman" w:cs="Times New Roman"/>
          <w:color w:val="000000"/>
          <w:sz w:val="24"/>
          <w:szCs w:val="24"/>
          <w:lang w:eastAsia="ru-RU"/>
        </w:rPr>
        <w:lastRenderedPageBreak/>
        <w:t>учитывать все ошибки (грубые и негрубые) и недочеты.</w:t>
      </w:r>
    </w:p>
    <w:p w:rsidR="006A1999" w:rsidRPr="00F87684" w:rsidRDefault="006A1999" w:rsidP="006A1999">
      <w:pPr>
        <w:widowControl w:val="0"/>
        <w:tabs>
          <w:tab w:val="left" w:pos="1052"/>
          <w:tab w:val="left" w:pos="9214"/>
        </w:tabs>
        <w:spacing w:after="0" w:line="240" w:lineRule="auto"/>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1701"/>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7.1.Грубыми</w:t>
      </w:r>
      <w:r w:rsidRPr="00F87684">
        <w:rPr>
          <w:rFonts w:ascii="Times New Roman" w:eastAsia="Times New Roman" w:hAnsi="Times New Roman" w:cs="Times New Roman"/>
          <w:color w:val="000000"/>
          <w:sz w:val="24"/>
          <w:szCs w:val="24"/>
          <w:lang w:eastAsia="ru-RU"/>
        </w:rPr>
        <w:tab/>
        <w:t>считаются следующие ошибки:</w:t>
      </w:r>
    </w:p>
    <w:p w:rsidR="006A1999" w:rsidRPr="00F87684" w:rsidRDefault="006A1999" w:rsidP="006A1999">
      <w:pPr>
        <w:widowControl w:val="0"/>
        <w:tabs>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6A1999" w:rsidRPr="00F87684" w:rsidRDefault="006A1999" w:rsidP="006A1999">
      <w:pPr>
        <w:widowControl w:val="0"/>
        <w:tabs>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незнание наименований единиц измерения (физика, химия, математика, биология, география, технология, ОБЖ);</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неумение выделить в ответе главное;</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неумение применять знания для решения задач и объяснения явлений;</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неумение делать выводы и обобщения;</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неумение читать и строить графики и принципиальные схемы;</w:t>
      </w:r>
    </w:p>
    <w:p w:rsidR="006A1999" w:rsidRPr="00F87684" w:rsidRDefault="006A1999" w:rsidP="006A1999">
      <w:pPr>
        <w:widowControl w:val="0"/>
        <w:tabs>
          <w:tab w:val="left" w:pos="732"/>
          <w:tab w:val="right" w:pos="8938"/>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неумение подготовить установку или </w:t>
      </w:r>
      <w:r w:rsidRPr="00F87684">
        <w:rPr>
          <w:rFonts w:ascii="Times New Roman" w:eastAsia="Times New Roman" w:hAnsi="Times New Roman" w:cs="Times New Roman"/>
          <w:color w:val="000000"/>
          <w:sz w:val="24"/>
          <w:szCs w:val="24"/>
          <w:lang w:eastAsia="ru-RU"/>
        </w:rPr>
        <w:tab/>
        <w:t>лабораторное оборудование, провести опыт, наблюдения, необходимые расчеты или использовать полученные данные для выводов;</w:t>
      </w:r>
    </w:p>
    <w:p w:rsidR="006A1999" w:rsidRPr="00F87684" w:rsidRDefault="006A1999" w:rsidP="006A1999">
      <w:pPr>
        <w:widowControl w:val="0"/>
        <w:tabs>
          <w:tab w:val="left" w:pos="732"/>
          <w:tab w:val="right" w:pos="8938"/>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неумение пользоваться первоисточниками, учебником 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справочниками;</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нарушение техники безопасности;</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небрежное отношение к оборудованию, приборам, материалам.</w:t>
      </w:r>
    </w:p>
    <w:p w:rsidR="006A1999" w:rsidRPr="00F87684" w:rsidRDefault="006A1999" w:rsidP="006A1999">
      <w:pPr>
        <w:widowControl w:val="0"/>
        <w:tabs>
          <w:tab w:val="left" w:pos="1548"/>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7.2. К негрубым ошибкам следует отнести:</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ошибки, вызванные несоблюдением условий проведения опыта, наблюдения, условий работы прибора, оборудования;</w:t>
      </w:r>
    </w:p>
    <w:p w:rsidR="006A1999" w:rsidRPr="00F87684" w:rsidRDefault="006A1999" w:rsidP="006A1999">
      <w:pPr>
        <w:widowControl w:val="0"/>
        <w:tabs>
          <w:tab w:val="left" w:pos="732"/>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ошибки в условных обозначениях на принципиальных схемах, неточность графика (например, изменение угла наклона) и др.;</w:t>
      </w:r>
    </w:p>
    <w:p w:rsidR="006A1999" w:rsidRPr="00F87684" w:rsidRDefault="006A1999" w:rsidP="006A1999">
      <w:pPr>
        <w:widowControl w:val="0"/>
        <w:tabs>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6A1999" w:rsidRPr="00F87684" w:rsidRDefault="006A1999" w:rsidP="006A1999">
      <w:pPr>
        <w:widowControl w:val="0"/>
        <w:tabs>
          <w:tab w:val="left" w:pos="675"/>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нерациональные методы работы со справочной и другой литературой.</w:t>
      </w:r>
    </w:p>
    <w:p w:rsidR="006A1999" w:rsidRPr="00F87684" w:rsidRDefault="006A1999" w:rsidP="006A1999">
      <w:pPr>
        <w:widowControl w:val="0"/>
        <w:tabs>
          <w:tab w:val="left" w:pos="450"/>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7.3. Недочетами являются:</w:t>
      </w:r>
    </w:p>
    <w:p w:rsidR="006A1999" w:rsidRPr="00F87684" w:rsidRDefault="006A1999" w:rsidP="006A1999">
      <w:pPr>
        <w:widowControl w:val="0"/>
        <w:tabs>
          <w:tab w:val="left" w:pos="675"/>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нерациональные приемы вычислений и преобразований, выполнения опытов, наблюдений, заданий;</w:t>
      </w:r>
    </w:p>
    <w:p w:rsidR="006A1999" w:rsidRPr="00F87684" w:rsidRDefault="006A1999" w:rsidP="006A1999">
      <w:pPr>
        <w:widowControl w:val="0"/>
        <w:tabs>
          <w:tab w:val="left" w:pos="675"/>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ошибки в вычислениях (арифметические на предметах, кроме математики);</w:t>
      </w:r>
    </w:p>
    <w:p w:rsidR="006A1999" w:rsidRPr="00F87684" w:rsidRDefault="006A1999" w:rsidP="006A1999">
      <w:pPr>
        <w:widowControl w:val="0"/>
        <w:tabs>
          <w:tab w:val="left" w:pos="675"/>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небрежное выполнение записей, чертежей, схем, графиков;</w:t>
      </w:r>
    </w:p>
    <w:p w:rsidR="006A1999" w:rsidRPr="00F87684" w:rsidRDefault="006A1999" w:rsidP="006A1999">
      <w:pPr>
        <w:widowControl w:val="0"/>
        <w:tabs>
          <w:tab w:val="left" w:pos="675"/>
          <w:tab w:val="left" w:pos="9214"/>
        </w:tabs>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орфографические и пунктуационные ошибки (кроме русского языка).</w:t>
      </w:r>
    </w:p>
    <w:p w:rsidR="006A1999" w:rsidRPr="00F87684" w:rsidRDefault="006A1999" w:rsidP="006A1999">
      <w:pPr>
        <w:widowControl w:val="0"/>
        <w:tabs>
          <w:tab w:val="left" w:pos="0"/>
          <w:tab w:val="left" w:pos="9214"/>
        </w:tabs>
        <w:spacing w:after="0" w:line="240" w:lineRule="auto"/>
        <w:outlineLvl w:val="0"/>
        <w:rPr>
          <w:rFonts w:ascii="Times New Roman" w:eastAsia="Times New Roman" w:hAnsi="Times New Roman" w:cs="Times New Roman"/>
          <w:b/>
          <w:bCs/>
          <w:color w:val="000000"/>
          <w:spacing w:val="-1"/>
          <w:sz w:val="24"/>
          <w:szCs w:val="24"/>
          <w:lang w:eastAsia="ru-RU"/>
        </w:rPr>
      </w:pPr>
      <w:bookmarkStart w:id="5" w:name="bookmark7"/>
    </w:p>
    <w:p w:rsidR="006A1999" w:rsidRPr="00F87684" w:rsidRDefault="006A1999" w:rsidP="006A1999">
      <w:pPr>
        <w:widowControl w:val="0"/>
        <w:tabs>
          <w:tab w:val="left" w:pos="0"/>
          <w:tab w:val="left" w:pos="9214"/>
        </w:tabs>
        <w:spacing w:after="0" w:line="240" w:lineRule="auto"/>
        <w:jc w:val="center"/>
        <w:outlineLvl w:val="0"/>
        <w:rPr>
          <w:rFonts w:ascii="Times New Roman" w:eastAsia="Times New Roman" w:hAnsi="Times New Roman" w:cs="Times New Roman"/>
          <w:b/>
          <w:bCs/>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8. Тестирование</w:t>
      </w:r>
      <w:bookmarkEnd w:id="5"/>
    </w:p>
    <w:p w:rsidR="006A1999" w:rsidRPr="00F87684" w:rsidRDefault="006A1999" w:rsidP="006A1999">
      <w:pPr>
        <w:widowControl w:val="0"/>
        <w:tabs>
          <w:tab w:val="left" w:pos="0"/>
          <w:tab w:val="left" w:pos="9214"/>
        </w:tabs>
        <w:spacing w:after="0" w:line="240" w:lineRule="auto"/>
        <w:ind w:left="927"/>
        <w:jc w:val="both"/>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tabs>
          <w:tab w:val="left" w:pos="1483"/>
          <w:tab w:val="left" w:pos="9214"/>
        </w:tabs>
        <w:spacing w:after="0" w:line="240" w:lineRule="auto"/>
        <w:ind w:right="34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w:t>
      </w:r>
    </w:p>
    <w:p w:rsidR="006A1999" w:rsidRPr="00F87684" w:rsidRDefault="006A1999" w:rsidP="006A1999">
      <w:pPr>
        <w:widowControl w:val="0"/>
        <w:tabs>
          <w:tab w:val="left" w:pos="921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100 - 85 баллов = «5»</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84 - 71 баллов = «4»</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70 - 51 баллов = «3»</w:t>
      </w:r>
    </w:p>
    <w:p w:rsidR="006A1999" w:rsidRPr="00F87684" w:rsidRDefault="006A1999" w:rsidP="006A1999">
      <w:pPr>
        <w:widowControl w:val="0"/>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50 - 0 баллов = «2».</w:t>
      </w:r>
    </w:p>
    <w:p w:rsidR="006A1999" w:rsidRPr="00F87684" w:rsidRDefault="006A1999" w:rsidP="006A1999">
      <w:pPr>
        <w:widowControl w:val="0"/>
        <w:spacing w:after="0" w:line="240" w:lineRule="auto"/>
        <w:ind w:firstLine="567"/>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1167"/>
        </w:tabs>
        <w:spacing w:after="0" w:line="240" w:lineRule="auto"/>
        <w:ind w:right="1200"/>
        <w:jc w:val="center"/>
        <w:outlineLvl w:val="0"/>
        <w:rPr>
          <w:rFonts w:ascii="Times New Roman" w:eastAsia="Times New Roman" w:hAnsi="Times New Roman" w:cs="Times New Roman"/>
          <w:b/>
          <w:bCs/>
          <w:spacing w:val="-1"/>
          <w:sz w:val="24"/>
          <w:szCs w:val="24"/>
          <w:lang w:eastAsia="ru-RU"/>
        </w:rPr>
      </w:pPr>
      <w:bookmarkStart w:id="6" w:name="bookmark8"/>
      <w:r w:rsidRPr="00F87684">
        <w:rPr>
          <w:rFonts w:ascii="Times New Roman" w:eastAsia="Times New Roman" w:hAnsi="Times New Roman" w:cs="Times New Roman"/>
          <w:b/>
          <w:bCs/>
          <w:color w:val="000000"/>
          <w:spacing w:val="-1"/>
          <w:sz w:val="24"/>
          <w:szCs w:val="24"/>
          <w:lang w:eastAsia="ru-RU"/>
        </w:rPr>
        <w:t>9. Система оценки достижения планир</w:t>
      </w:r>
      <w:r w:rsidR="00C23791">
        <w:rPr>
          <w:rFonts w:ascii="Times New Roman" w:eastAsia="Times New Roman" w:hAnsi="Times New Roman" w:cs="Times New Roman"/>
          <w:b/>
          <w:bCs/>
          <w:color w:val="000000"/>
          <w:spacing w:val="-1"/>
          <w:sz w:val="24"/>
          <w:szCs w:val="24"/>
          <w:lang w:eastAsia="ru-RU"/>
        </w:rPr>
        <w:t xml:space="preserve">уемых результатов освоения ФГОС </w:t>
      </w:r>
      <w:r w:rsidRPr="00F87684">
        <w:rPr>
          <w:rFonts w:ascii="Times New Roman" w:eastAsia="Times New Roman" w:hAnsi="Times New Roman" w:cs="Times New Roman"/>
          <w:b/>
          <w:bCs/>
          <w:color w:val="000000"/>
          <w:spacing w:val="-1"/>
          <w:sz w:val="24"/>
          <w:szCs w:val="24"/>
          <w:lang w:eastAsia="ru-RU"/>
        </w:rPr>
        <w:t>НОО</w:t>
      </w:r>
      <w:bookmarkEnd w:id="6"/>
    </w:p>
    <w:p w:rsidR="006A1999" w:rsidRPr="00F87684" w:rsidRDefault="006A1999" w:rsidP="006A1999">
      <w:pPr>
        <w:widowControl w:val="0"/>
        <w:tabs>
          <w:tab w:val="left" w:pos="1167"/>
        </w:tabs>
        <w:spacing w:after="0" w:line="240" w:lineRule="auto"/>
        <w:ind w:left="927" w:right="1200"/>
        <w:jc w:val="both"/>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tabs>
          <w:tab w:val="left" w:pos="67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9.1.Система оценки достижения планируемых результатов освоения основных образовательных программ начального общего образования и основного общего </w:t>
      </w:r>
      <w:r w:rsidRPr="00F87684">
        <w:rPr>
          <w:rFonts w:ascii="Times New Roman" w:eastAsia="Times New Roman" w:hAnsi="Times New Roman" w:cs="Times New Roman"/>
          <w:color w:val="000000"/>
          <w:sz w:val="24"/>
          <w:szCs w:val="24"/>
          <w:lang w:eastAsia="ru-RU"/>
        </w:rPr>
        <w:lastRenderedPageBreak/>
        <w:t xml:space="preserve">образования содержит требования Стандартов к результатам освоения обучающимися основных образовательных программ начального общего образования и основного общего образования в части предметных, </w:t>
      </w:r>
      <w:proofErr w:type="spellStart"/>
      <w:r w:rsidRPr="00F87684">
        <w:rPr>
          <w:rFonts w:ascii="Times New Roman" w:eastAsia="Times New Roman" w:hAnsi="Times New Roman" w:cs="Times New Roman"/>
          <w:color w:val="000000"/>
          <w:sz w:val="24"/>
          <w:szCs w:val="24"/>
          <w:lang w:eastAsia="ru-RU"/>
        </w:rPr>
        <w:t>метапредметых</w:t>
      </w:r>
      <w:proofErr w:type="spellEnd"/>
      <w:r w:rsidRPr="00F87684">
        <w:rPr>
          <w:rFonts w:ascii="Times New Roman" w:eastAsia="Times New Roman" w:hAnsi="Times New Roman" w:cs="Times New Roman"/>
          <w:color w:val="000000"/>
          <w:sz w:val="24"/>
          <w:szCs w:val="24"/>
          <w:lang w:eastAsia="ru-RU"/>
        </w:rPr>
        <w:t xml:space="preserve"> и личностных результатов освоения основных образовательных программ и составляет часть основных образовательных программ начального общего, основного общего, среднего общего образования ОО.</w:t>
      </w:r>
    </w:p>
    <w:p w:rsidR="006A1999" w:rsidRPr="00F87684" w:rsidRDefault="006A1999" w:rsidP="006A1999">
      <w:pPr>
        <w:widowControl w:val="0"/>
        <w:tabs>
          <w:tab w:val="left" w:pos="450"/>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Особенности системы оценки образовательных достижений обучающихся начального общего образования при реализации ООП НОО:</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комплексный подход к оценке результатов образования (оценка предметных, метапредметных и личностных результатов общего образования);</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использование планируемых результатов освоения основных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образовательных программ в качестве содержательной и</w:t>
      </w:r>
      <w:r w:rsidRPr="00F87684">
        <w:rPr>
          <w:rFonts w:ascii="Times New Roman" w:eastAsia="Times New Roman" w:hAnsi="Times New Roman" w:cs="Times New Roman"/>
          <w:sz w:val="24"/>
          <w:szCs w:val="24"/>
          <w:lang w:eastAsia="ru-RU"/>
        </w:rPr>
        <w:t xml:space="preserve"> </w:t>
      </w:r>
      <w:proofErr w:type="spellStart"/>
      <w:r w:rsidRPr="00F87684">
        <w:rPr>
          <w:rFonts w:ascii="Times New Roman" w:eastAsia="Times New Roman" w:hAnsi="Times New Roman" w:cs="Times New Roman"/>
          <w:color w:val="000000"/>
          <w:sz w:val="24"/>
          <w:szCs w:val="24"/>
          <w:lang w:eastAsia="ru-RU"/>
        </w:rPr>
        <w:t>критериальной</w:t>
      </w:r>
      <w:proofErr w:type="spellEnd"/>
      <w:r w:rsidRPr="00F87684">
        <w:rPr>
          <w:rFonts w:ascii="Times New Roman" w:eastAsia="Times New Roman" w:hAnsi="Times New Roman" w:cs="Times New Roman"/>
          <w:color w:val="000000"/>
          <w:sz w:val="24"/>
          <w:szCs w:val="24"/>
          <w:lang w:eastAsia="ru-RU"/>
        </w:rPr>
        <w:t xml:space="preserve"> базы оценки;</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оценка успешности освоения содержания отдельных учебных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предметов на основе системно-</w:t>
      </w:r>
      <w:proofErr w:type="spellStart"/>
      <w:r w:rsidRPr="00F87684">
        <w:rPr>
          <w:rFonts w:ascii="Times New Roman" w:eastAsia="Times New Roman" w:hAnsi="Times New Roman" w:cs="Times New Roman"/>
          <w:color w:val="000000"/>
          <w:sz w:val="24"/>
          <w:szCs w:val="24"/>
          <w:lang w:eastAsia="ru-RU"/>
        </w:rPr>
        <w:t>деятельностного</w:t>
      </w:r>
      <w:proofErr w:type="spellEnd"/>
      <w:r w:rsidRPr="00F87684">
        <w:rPr>
          <w:rFonts w:ascii="Times New Roman" w:eastAsia="Times New Roman" w:hAnsi="Times New Roman" w:cs="Times New Roman"/>
          <w:color w:val="000000"/>
          <w:sz w:val="24"/>
          <w:szCs w:val="24"/>
          <w:lang w:eastAsia="ru-RU"/>
        </w:rPr>
        <w:t xml:space="preserve"> подхода,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проявляющегося в способности к выполнению учебно</w:t>
      </w:r>
      <w:r w:rsidRPr="00F87684">
        <w:rPr>
          <w:rFonts w:ascii="Times New Roman" w:eastAsia="Times New Roman" w:hAnsi="Times New Roman" w:cs="Times New Roman"/>
          <w:color w:val="000000"/>
          <w:sz w:val="24"/>
          <w:szCs w:val="24"/>
          <w:lang w:eastAsia="ru-RU"/>
        </w:rPr>
        <w:softHyphen/>
      </w:r>
      <w:r w:rsidRPr="00F87684">
        <w:rPr>
          <w:rFonts w:ascii="Times New Roman" w:eastAsia="Times New Roman" w:hAnsi="Times New Roman" w:cs="Times New Roman"/>
          <w:sz w:val="24"/>
          <w:szCs w:val="24"/>
          <w:lang w:eastAsia="ru-RU"/>
        </w:rPr>
        <w:t>-</w:t>
      </w:r>
      <w:r w:rsidRPr="00F87684">
        <w:rPr>
          <w:rFonts w:ascii="Times New Roman" w:eastAsia="Times New Roman" w:hAnsi="Times New Roman" w:cs="Times New Roman"/>
          <w:color w:val="000000"/>
          <w:sz w:val="24"/>
          <w:szCs w:val="24"/>
          <w:lang w:eastAsia="ru-RU"/>
        </w:rPr>
        <w:t>практических и учебно-познавательных задач;</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оценка динамики образовательных достижений обучающихся;</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сочетание внешней и внутренней оценки как механизма обеспечения качества образования;</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использование персонифицированных процедур итоговой оценки и аттестации обучающихся и </w:t>
      </w:r>
      <w:proofErr w:type="spellStart"/>
      <w:r w:rsidRPr="00F87684">
        <w:rPr>
          <w:rFonts w:ascii="Times New Roman" w:eastAsia="Times New Roman" w:hAnsi="Times New Roman" w:cs="Times New Roman"/>
          <w:color w:val="000000"/>
          <w:sz w:val="24"/>
          <w:szCs w:val="24"/>
          <w:lang w:eastAsia="ru-RU"/>
        </w:rPr>
        <w:t>неперсонифицированных</w:t>
      </w:r>
      <w:proofErr w:type="spellEnd"/>
      <w:r w:rsidRPr="00F87684">
        <w:rPr>
          <w:rFonts w:ascii="Times New Roman" w:eastAsia="Times New Roman" w:hAnsi="Times New Roman" w:cs="Times New Roman"/>
          <w:color w:val="000000"/>
          <w:sz w:val="24"/>
          <w:szCs w:val="24"/>
          <w:lang w:eastAsia="ru-RU"/>
        </w:rPr>
        <w:t xml:space="preserve"> процедур оценки состояния и тенденций развития системы образования;</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уровневый подход к разработке планируемых результатов, инструментария и представлению их;</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6A1999" w:rsidRPr="00F87684" w:rsidRDefault="006A1999" w:rsidP="006A1999">
      <w:pPr>
        <w:widowControl w:val="0"/>
        <w:tabs>
          <w:tab w:val="left" w:pos="505"/>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A1999" w:rsidRPr="00F87684" w:rsidRDefault="006A1999" w:rsidP="006A1999">
      <w:pPr>
        <w:widowControl w:val="0"/>
        <w:tabs>
          <w:tab w:val="left" w:pos="50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использование контекстной информации об условиях и особенностях реализации образовательных программ при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интерпретации результатов педагогических измерений.</w:t>
      </w:r>
    </w:p>
    <w:p w:rsidR="006A1999" w:rsidRPr="00F87684" w:rsidRDefault="006A1999" w:rsidP="006A1999">
      <w:pPr>
        <w:widowControl w:val="0"/>
        <w:tabs>
          <w:tab w:val="left" w:pos="1359"/>
        </w:tabs>
        <w:spacing w:after="0" w:line="240" w:lineRule="auto"/>
        <w:jc w:val="both"/>
        <w:outlineLvl w:val="0"/>
        <w:rPr>
          <w:rFonts w:ascii="Times New Roman" w:eastAsia="Times New Roman" w:hAnsi="Times New Roman" w:cs="Times New Roman"/>
          <w:b/>
          <w:bCs/>
          <w:spacing w:val="-1"/>
          <w:sz w:val="24"/>
          <w:szCs w:val="24"/>
          <w:lang w:eastAsia="ru-RU"/>
        </w:rPr>
      </w:pPr>
      <w:bookmarkStart w:id="7" w:name="bookmark9"/>
      <w:r w:rsidRPr="00F87684">
        <w:rPr>
          <w:rFonts w:ascii="Times New Roman" w:eastAsia="Times New Roman" w:hAnsi="Times New Roman" w:cs="Times New Roman"/>
          <w:bCs/>
          <w:color w:val="000000"/>
          <w:spacing w:val="-1"/>
          <w:sz w:val="24"/>
          <w:szCs w:val="24"/>
          <w:lang w:eastAsia="ru-RU"/>
        </w:rPr>
        <w:t>9.2. Оценка личностных результатов.</w:t>
      </w:r>
      <w:bookmarkEnd w:id="7"/>
    </w:p>
    <w:p w:rsidR="006A1999" w:rsidRPr="00F87684" w:rsidRDefault="006A1999" w:rsidP="006A1999">
      <w:pPr>
        <w:widowControl w:val="0"/>
        <w:spacing w:after="0" w:line="240" w:lineRule="auto"/>
        <w:ind w:firstLine="708"/>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Объектом оценки личностных результатов являются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сформированные у учащихся универсальные учебные действия,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включаемые в три основных блока:</w:t>
      </w:r>
    </w:p>
    <w:p w:rsidR="006A1999" w:rsidRPr="00F87684" w:rsidRDefault="006A1999" w:rsidP="006A1999">
      <w:pPr>
        <w:widowControl w:val="0"/>
        <w:tabs>
          <w:tab w:val="left" w:pos="505"/>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самоопределение — сформированность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A1999" w:rsidRPr="00F87684" w:rsidRDefault="006A1999" w:rsidP="006A1999">
      <w:pPr>
        <w:widowControl w:val="0"/>
        <w:tabs>
          <w:tab w:val="left" w:pos="1065"/>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w:t>
      </w:r>
      <w:proofErr w:type="spellStart"/>
      <w:r w:rsidRPr="00F87684">
        <w:rPr>
          <w:rFonts w:ascii="Times New Roman" w:eastAsia="Times New Roman" w:hAnsi="Times New Roman" w:cs="Times New Roman"/>
          <w:color w:val="000000"/>
          <w:sz w:val="24"/>
          <w:szCs w:val="24"/>
          <w:lang w:eastAsia="ru-RU"/>
        </w:rPr>
        <w:t>смыслоообразование</w:t>
      </w:r>
      <w:proofErr w:type="spellEnd"/>
      <w:r w:rsidRPr="00F87684">
        <w:rPr>
          <w:rFonts w:ascii="Times New Roman" w:eastAsia="Times New Roman" w:hAnsi="Times New Roman" w:cs="Times New Roman"/>
          <w:color w:val="000000"/>
          <w:sz w:val="24"/>
          <w:szCs w:val="24"/>
          <w:lang w:eastAsia="ru-RU"/>
        </w:rPr>
        <w:t xml:space="preserve"> — поиск и установление личностного смысла (т. е. «значения для себя») учения обучающимися на основе устойчивой системы учебно- познавательных и социальных мотивов; понимания границ того, «что я знаю», и того, «что я не знаю», «незнания» и стремления к преодолению этого разрыва;</w:t>
      </w:r>
    </w:p>
    <w:p w:rsidR="006A1999" w:rsidRPr="00F87684" w:rsidRDefault="006A1999" w:rsidP="006A1999">
      <w:pPr>
        <w:widowControl w:val="0"/>
        <w:tabs>
          <w:tab w:val="left" w:pos="522"/>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F87684">
        <w:rPr>
          <w:rFonts w:ascii="Times New Roman" w:eastAsia="Times New Roman" w:hAnsi="Times New Roman" w:cs="Times New Roman"/>
          <w:color w:val="000000"/>
          <w:sz w:val="24"/>
          <w:szCs w:val="24"/>
          <w:lang w:eastAsia="ru-RU"/>
        </w:rPr>
        <w:t>децентрации</w:t>
      </w:r>
      <w:proofErr w:type="spellEnd"/>
      <w:r w:rsidRPr="00F87684">
        <w:rPr>
          <w:rFonts w:ascii="Times New Roman" w:eastAsia="Times New Roman" w:hAnsi="Times New Roman" w:cs="Times New Roman"/>
          <w:sz w:val="24"/>
          <w:szCs w:val="24"/>
          <w:lang w:eastAsia="ru-RU"/>
        </w:rPr>
        <w:t xml:space="preserve"> и </w:t>
      </w:r>
      <w:r w:rsidRPr="00F87684">
        <w:rPr>
          <w:rFonts w:ascii="Times New Roman" w:eastAsia="Times New Roman" w:hAnsi="Times New Roman" w:cs="Times New Roman"/>
          <w:color w:val="000000"/>
          <w:sz w:val="24"/>
          <w:szCs w:val="24"/>
          <w:lang w:eastAsia="ru-RU"/>
        </w:rPr>
        <w:t>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A1999" w:rsidRPr="00F87684" w:rsidRDefault="006A1999" w:rsidP="006A1999">
      <w:pPr>
        <w:widowControl w:val="0"/>
        <w:spacing w:after="0" w:line="240" w:lineRule="auto"/>
        <w:ind w:right="20" w:firstLine="708"/>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Основное содержание оценки личностных результатов на уровне начального общего образования строится вокруг оценки:</w:t>
      </w:r>
    </w:p>
    <w:p w:rsidR="006A1999" w:rsidRPr="00F87684" w:rsidRDefault="006A1999" w:rsidP="006A1999">
      <w:pPr>
        <w:widowControl w:val="0"/>
        <w:tabs>
          <w:tab w:val="left" w:pos="522"/>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ориентации на содержательные моменты образовательного</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процесса — </w:t>
      </w:r>
      <w:r w:rsidRPr="00F87684">
        <w:rPr>
          <w:rFonts w:ascii="Times New Roman" w:eastAsia="Times New Roman" w:hAnsi="Times New Roman" w:cs="Times New Roman"/>
          <w:color w:val="000000"/>
          <w:sz w:val="24"/>
          <w:szCs w:val="24"/>
          <w:lang w:eastAsia="ru-RU"/>
        </w:rPr>
        <w:lastRenderedPageBreak/>
        <w:t>уроки, познание нового, овладение умениями и новыми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A1999" w:rsidRPr="00F87684" w:rsidRDefault="006A1999" w:rsidP="006A1999">
      <w:pPr>
        <w:widowControl w:val="0"/>
        <w:tabs>
          <w:tab w:val="left" w:pos="522"/>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основ гражданской идентичности — чувства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A1999" w:rsidRPr="00F87684" w:rsidRDefault="006A1999" w:rsidP="006A1999">
      <w:pPr>
        <w:widowControl w:val="0"/>
        <w:tabs>
          <w:tab w:val="left" w:pos="522"/>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самооценки, включая осознание своих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A1999" w:rsidRPr="00F87684" w:rsidRDefault="006A1999" w:rsidP="006A1999">
      <w:pPr>
        <w:widowControl w:val="0"/>
        <w:tabs>
          <w:tab w:val="left" w:pos="522"/>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мотивации учебной деятельности, включая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A1999" w:rsidRPr="00F87684" w:rsidRDefault="006A1999" w:rsidP="006A1999">
      <w:pPr>
        <w:widowControl w:val="0"/>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знания моральных</w:t>
      </w:r>
      <w:r w:rsidRPr="00F87684">
        <w:rPr>
          <w:rFonts w:ascii="Times New Roman" w:eastAsia="Times New Roman" w:hAnsi="Times New Roman" w:cs="Times New Roman"/>
          <w:color w:val="000000"/>
          <w:sz w:val="24"/>
          <w:szCs w:val="24"/>
          <w:lang w:eastAsia="ru-RU"/>
        </w:rPr>
        <w:tab/>
        <w:t xml:space="preserve">норм и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морально-этических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суждений, способности к решению моральных проблем на основе </w:t>
      </w:r>
      <w:proofErr w:type="spellStart"/>
      <w:r w:rsidRPr="00F87684">
        <w:rPr>
          <w:rFonts w:ascii="Times New Roman" w:eastAsia="Times New Roman" w:hAnsi="Times New Roman" w:cs="Times New Roman"/>
          <w:color w:val="000000"/>
          <w:sz w:val="24"/>
          <w:szCs w:val="24"/>
          <w:lang w:eastAsia="ru-RU"/>
        </w:rPr>
        <w:t>децентрации</w:t>
      </w:r>
      <w:proofErr w:type="spellEnd"/>
      <w:r w:rsidRPr="00F87684">
        <w:rPr>
          <w:rFonts w:ascii="Times New Roman" w:eastAsia="Times New Roman" w:hAnsi="Times New Roman" w:cs="Times New Roman"/>
          <w:color w:val="000000"/>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Оценка личностных результатов осуществляется в ходе внешних </w:t>
      </w:r>
      <w:proofErr w:type="spellStart"/>
      <w:r w:rsidRPr="00F87684">
        <w:rPr>
          <w:rFonts w:ascii="Times New Roman" w:eastAsia="Times New Roman" w:hAnsi="Times New Roman" w:cs="Times New Roman"/>
          <w:color w:val="000000"/>
          <w:sz w:val="24"/>
          <w:szCs w:val="24"/>
          <w:lang w:eastAsia="ru-RU"/>
        </w:rPr>
        <w:t>неперсонифицированных</w:t>
      </w:r>
      <w:proofErr w:type="spellEnd"/>
      <w:r w:rsidRPr="00F87684">
        <w:rPr>
          <w:rFonts w:ascii="Times New Roman" w:eastAsia="Times New Roman" w:hAnsi="Times New Roman" w:cs="Times New Roman"/>
          <w:color w:val="000000"/>
          <w:sz w:val="24"/>
          <w:szCs w:val="24"/>
          <w:lang w:eastAsia="ru-RU"/>
        </w:rPr>
        <w:t xml:space="preserve"> мониторинговых исследований специалистами, не работающими в ОО и обладающими необходимой компетенцией в сфере психолого- педагогической диагностики развития личности.</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Личностные результаты выпускников на уровне начального общего образования не подлежат итоговой оценке, т.к. оценка личностных результатов учащихся отражает эффективность воспитательной и образовательной деятельности ОО.</w:t>
      </w:r>
    </w:p>
    <w:p w:rsidR="006A1999" w:rsidRPr="00F87684" w:rsidRDefault="006A1999" w:rsidP="006A1999">
      <w:pPr>
        <w:widowControl w:val="0"/>
        <w:spacing w:after="0" w:line="240" w:lineRule="auto"/>
        <w:ind w:right="20" w:firstLine="567"/>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1311"/>
          <w:tab w:val="left" w:pos="1359"/>
        </w:tabs>
        <w:spacing w:after="0" w:line="240" w:lineRule="auto"/>
        <w:jc w:val="center"/>
        <w:outlineLvl w:val="0"/>
        <w:rPr>
          <w:rFonts w:ascii="Times New Roman" w:eastAsia="Times New Roman" w:hAnsi="Times New Roman" w:cs="Times New Roman"/>
          <w:b/>
          <w:bCs/>
          <w:spacing w:val="-1"/>
          <w:sz w:val="24"/>
          <w:szCs w:val="24"/>
          <w:lang w:eastAsia="ru-RU"/>
        </w:rPr>
      </w:pPr>
      <w:bookmarkStart w:id="8" w:name="bookmark10"/>
      <w:r w:rsidRPr="00F87684">
        <w:rPr>
          <w:rFonts w:ascii="Times New Roman" w:eastAsia="Times New Roman" w:hAnsi="Times New Roman" w:cs="Times New Roman"/>
          <w:b/>
          <w:bCs/>
          <w:color w:val="000000"/>
          <w:spacing w:val="-1"/>
          <w:sz w:val="24"/>
          <w:szCs w:val="24"/>
          <w:lang w:eastAsia="ru-RU"/>
        </w:rPr>
        <w:t>10. Оценка метапредметных результатов</w:t>
      </w:r>
      <w:bookmarkEnd w:id="8"/>
    </w:p>
    <w:p w:rsidR="006A1999" w:rsidRPr="00F87684" w:rsidRDefault="006A1999" w:rsidP="006A1999">
      <w:pPr>
        <w:widowControl w:val="0"/>
        <w:tabs>
          <w:tab w:val="left" w:pos="1311"/>
          <w:tab w:val="left" w:pos="1359"/>
        </w:tabs>
        <w:spacing w:after="0" w:line="240" w:lineRule="auto"/>
        <w:ind w:left="927"/>
        <w:jc w:val="both"/>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6A1999" w:rsidRPr="00F87684" w:rsidRDefault="006A1999" w:rsidP="006A1999">
      <w:pPr>
        <w:widowControl w:val="0"/>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К ним относятся:</w:t>
      </w:r>
    </w:p>
    <w:p w:rsidR="006A1999" w:rsidRPr="00F87684" w:rsidRDefault="006A1999" w:rsidP="006A1999">
      <w:pPr>
        <w:widowControl w:val="0"/>
        <w:tabs>
          <w:tab w:val="left" w:pos="0"/>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A1999" w:rsidRPr="00F87684" w:rsidRDefault="006A1999" w:rsidP="006A1999">
      <w:pPr>
        <w:widowControl w:val="0"/>
        <w:tabs>
          <w:tab w:val="left" w:pos="0"/>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6A1999" w:rsidRPr="00F87684" w:rsidRDefault="006A1999" w:rsidP="006A1999">
      <w:pPr>
        <w:widowControl w:val="0"/>
        <w:tabs>
          <w:tab w:val="left" w:pos="284"/>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w:t>
      </w:r>
      <w:r w:rsidRPr="00F87684">
        <w:rPr>
          <w:rFonts w:ascii="Times New Roman" w:eastAsia="Times New Roman" w:hAnsi="Times New Roman" w:cs="Times New Roman"/>
          <w:color w:val="000000"/>
          <w:sz w:val="24"/>
          <w:szCs w:val="24"/>
          <w:lang w:eastAsia="ru-RU"/>
        </w:rPr>
        <w:softHyphen/>
        <w:t>познавательных и практических задач;</w:t>
      </w:r>
    </w:p>
    <w:p w:rsidR="006A1999" w:rsidRPr="00F87684" w:rsidRDefault="006A1999" w:rsidP="006A1999">
      <w:pPr>
        <w:widowControl w:val="0"/>
        <w:tabs>
          <w:tab w:val="left" w:pos="1142"/>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A1999" w:rsidRPr="00F87684" w:rsidRDefault="006A1999" w:rsidP="006A1999">
      <w:pPr>
        <w:widowControl w:val="0"/>
        <w:tabs>
          <w:tab w:val="left" w:pos="0"/>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A1999" w:rsidRPr="00F87684" w:rsidRDefault="006A1999" w:rsidP="006A1999">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Основное содержание оценки метапредметных результатов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F87684">
        <w:rPr>
          <w:rFonts w:ascii="Times New Roman" w:eastAsia="Times New Roman" w:hAnsi="Times New Roman" w:cs="Times New Roman"/>
          <w:color w:val="000000"/>
          <w:sz w:val="24"/>
          <w:szCs w:val="24"/>
          <w:lang w:eastAsia="ru-RU"/>
        </w:rPr>
        <w:t>межпредметной</w:t>
      </w:r>
      <w:proofErr w:type="spellEnd"/>
      <w:r w:rsidRPr="00F87684">
        <w:rPr>
          <w:rFonts w:ascii="Times New Roman" w:eastAsia="Times New Roman" w:hAnsi="Times New Roman" w:cs="Times New Roman"/>
          <w:color w:val="000000"/>
          <w:sz w:val="24"/>
          <w:szCs w:val="24"/>
          <w:lang w:eastAsia="ru-RU"/>
        </w:rPr>
        <w:t xml:space="preserve"> основе, мониторинг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основных учебных умений.</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Уровень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6A1999" w:rsidRPr="00F87684" w:rsidRDefault="006A1999" w:rsidP="006A1999">
      <w:pPr>
        <w:widowControl w:val="0"/>
        <w:numPr>
          <w:ilvl w:val="0"/>
          <w:numId w:val="3"/>
        </w:numPr>
        <w:tabs>
          <w:tab w:val="left" w:pos="1130"/>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конкретного вида УУД.</w:t>
      </w:r>
    </w:p>
    <w:p w:rsidR="006A1999" w:rsidRPr="00F87684" w:rsidRDefault="006A1999" w:rsidP="006A1999">
      <w:pPr>
        <w:widowControl w:val="0"/>
        <w:numPr>
          <w:ilvl w:val="0"/>
          <w:numId w:val="3"/>
        </w:numPr>
        <w:tabs>
          <w:tab w:val="left" w:pos="1130"/>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F87684">
        <w:rPr>
          <w:rFonts w:ascii="Times New Roman" w:eastAsia="Times New Roman" w:hAnsi="Times New Roman" w:cs="Times New Roman"/>
          <w:color w:val="000000"/>
          <w:sz w:val="24"/>
          <w:szCs w:val="24"/>
          <w:lang w:eastAsia="ru-RU"/>
        </w:rPr>
        <w:t>учебно</w:t>
      </w:r>
      <w:r w:rsidRPr="00F87684">
        <w:rPr>
          <w:rFonts w:ascii="Times New Roman" w:eastAsia="Times New Roman" w:hAnsi="Times New Roman" w:cs="Times New Roman"/>
          <w:color w:val="000000"/>
          <w:sz w:val="24"/>
          <w:szCs w:val="24"/>
          <w:lang w:eastAsia="ru-RU"/>
        </w:rPr>
        <w:softHyphen/>
        <w:t>практических</w:t>
      </w:r>
      <w:proofErr w:type="spellEnd"/>
      <w:r w:rsidRPr="00F87684">
        <w:rPr>
          <w:rFonts w:ascii="Times New Roman" w:eastAsia="Times New Roman" w:hAnsi="Times New Roman" w:cs="Times New Roman"/>
          <w:color w:val="000000"/>
          <w:sz w:val="24"/>
          <w:szCs w:val="24"/>
          <w:lang w:eastAsia="ru-RU"/>
        </w:rPr>
        <w:t xml:space="preserve"> задач средствами учебных предметов. В зависимости от успешности выполнения проверочных заданий по математике, русскому языку, чтению, окружающему миру и другим предметам и с учетом характера ошибок, допущенных ребенком, можно сделать вывод о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ряда познавательных регулятивных действий обучающихся. Проверочные задания, требующие совместной (командной) работы обучающихся на общий результат, позволяют оценить сформированность коммуникативных УУД.</w:t>
      </w:r>
    </w:p>
    <w:p w:rsidR="006A1999" w:rsidRPr="00F87684" w:rsidRDefault="006A1999" w:rsidP="006A1999">
      <w:pPr>
        <w:widowControl w:val="0"/>
        <w:numPr>
          <w:ilvl w:val="0"/>
          <w:numId w:val="3"/>
        </w:numPr>
        <w:tabs>
          <w:tab w:val="left" w:pos="1130"/>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Достижение метапредметных результатов может проявиться в успешности выполнения комплексных заданий на </w:t>
      </w:r>
      <w:proofErr w:type="spellStart"/>
      <w:r w:rsidRPr="00F87684">
        <w:rPr>
          <w:rFonts w:ascii="Times New Roman" w:eastAsia="Times New Roman" w:hAnsi="Times New Roman" w:cs="Times New Roman"/>
          <w:color w:val="000000"/>
          <w:sz w:val="24"/>
          <w:szCs w:val="24"/>
          <w:lang w:eastAsia="ru-RU"/>
        </w:rPr>
        <w:t>межпредметной</w:t>
      </w:r>
      <w:proofErr w:type="spellEnd"/>
      <w:r w:rsidRPr="00F87684">
        <w:rPr>
          <w:rFonts w:ascii="Times New Roman" w:eastAsia="Times New Roman" w:hAnsi="Times New Roman" w:cs="Times New Roman"/>
          <w:color w:val="000000"/>
          <w:sz w:val="24"/>
          <w:szCs w:val="24"/>
          <w:lang w:eastAsia="ru-RU"/>
        </w:rPr>
        <w:t xml:space="preserve"> основе.   Преимуществом двух последних способов оценки является то, что предметом измерения становится уровень присвоения обучающимся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УУД.</w:t>
      </w:r>
    </w:p>
    <w:p w:rsidR="006A1999" w:rsidRPr="00F87684" w:rsidRDefault="006A1999" w:rsidP="006A1999">
      <w:pPr>
        <w:widowControl w:val="0"/>
        <w:tabs>
          <w:tab w:val="left" w:pos="1130"/>
        </w:tabs>
        <w:spacing w:after="0" w:line="240" w:lineRule="auto"/>
        <w:ind w:left="567" w:right="20"/>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1359"/>
        </w:tabs>
        <w:spacing w:after="0" w:line="240" w:lineRule="auto"/>
        <w:jc w:val="center"/>
        <w:outlineLvl w:val="0"/>
        <w:rPr>
          <w:rFonts w:ascii="Times New Roman" w:eastAsia="Times New Roman" w:hAnsi="Times New Roman" w:cs="Times New Roman"/>
          <w:b/>
          <w:bCs/>
          <w:color w:val="000000"/>
          <w:spacing w:val="-1"/>
          <w:sz w:val="24"/>
          <w:szCs w:val="24"/>
          <w:lang w:eastAsia="ru-RU"/>
        </w:rPr>
      </w:pPr>
      <w:bookmarkStart w:id="9" w:name="bookmark11"/>
      <w:r w:rsidRPr="00F87684">
        <w:rPr>
          <w:rFonts w:ascii="Times New Roman" w:eastAsia="Times New Roman" w:hAnsi="Times New Roman" w:cs="Times New Roman"/>
          <w:b/>
          <w:bCs/>
          <w:color w:val="000000"/>
          <w:spacing w:val="-1"/>
          <w:sz w:val="24"/>
          <w:szCs w:val="24"/>
          <w:lang w:eastAsia="ru-RU"/>
        </w:rPr>
        <w:t>11. Оценка предметных результатов</w:t>
      </w:r>
      <w:bookmarkEnd w:id="9"/>
    </w:p>
    <w:p w:rsidR="006A1999" w:rsidRPr="00F87684" w:rsidRDefault="006A1999" w:rsidP="006A1999">
      <w:pPr>
        <w:widowControl w:val="0"/>
        <w:tabs>
          <w:tab w:val="left" w:pos="1359"/>
        </w:tabs>
        <w:spacing w:after="0" w:line="240" w:lineRule="auto"/>
        <w:jc w:val="center"/>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Достижение предметных результатов обеспечивается за счет основных учебных предметов. Объектом оценки предметных результатов является способность учащихся решать учебно-познавательные и учебно-практические задачи.</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текущего контроля и промежуточной аттестации учащихся 2-4 классов оцениваются с помощью принятой в ОО пятибалльной системы оценки. Отметки фиксируются в электронном журнале и в дневниках учащихся. Аттестация в 1 классах осуществляется на </w:t>
      </w:r>
      <w:proofErr w:type="spellStart"/>
      <w:r w:rsidRPr="00F87684">
        <w:rPr>
          <w:rFonts w:ascii="Times New Roman" w:eastAsia="Times New Roman" w:hAnsi="Times New Roman" w:cs="Times New Roman"/>
          <w:color w:val="000000"/>
          <w:sz w:val="24"/>
          <w:szCs w:val="24"/>
          <w:lang w:eastAsia="ru-RU"/>
        </w:rPr>
        <w:t>безотметочной</w:t>
      </w:r>
      <w:proofErr w:type="spellEnd"/>
      <w:r w:rsidRPr="00F87684">
        <w:rPr>
          <w:rFonts w:ascii="Times New Roman" w:eastAsia="Times New Roman" w:hAnsi="Times New Roman" w:cs="Times New Roman"/>
          <w:color w:val="000000"/>
          <w:sz w:val="24"/>
          <w:szCs w:val="24"/>
          <w:lang w:eastAsia="ru-RU"/>
        </w:rPr>
        <w:t xml:space="preserve"> основе. Отметки выставляются со 2 класса.</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Стартовая диагностика (предварительный контроль на входе) в первых классах основывается на результатах мониторинга общей готовности первоклассников к обучению в ОО.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скудность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 направления коррекции.</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Цель входной диагностики - оценка уровня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предметных знаний, умений, навыков и способов деятельности, необходимых для качественного усвоения </w:t>
      </w:r>
      <w:r w:rsidRPr="00F87684">
        <w:rPr>
          <w:rFonts w:ascii="Times New Roman" w:eastAsia="Times New Roman" w:hAnsi="Times New Roman" w:cs="Times New Roman"/>
          <w:color w:val="000000"/>
          <w:sz w:val="24"/>
          <w:szCs w:val="24"/>
          <w:lang w:eastAsia="ru-RU"/>
        </w:rPr>
        <w:lastRenderedPageBreak/>
        <w:t>программного материала.</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Текущий контроль - систематический анализ процесса формирования планируемых результатов по предмету, промежуточная аттестация - оценка уровня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предметных знаний, умений, навыков и универсальных учебных действий, необходимых для продолжения обучения в следующем классе, проводится в соответствии с настоящим Положением.</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Отметка обучающихся за четверть/триместр выставляется на основе результатов письменных работ и устных ответов обучающихся, и с учётом их фактических знаний, умений и навыков. В течение первого полугодия первого года обучения контрольные работы не проводятся. Итоговые контрольные работы проводятся в конце учебного года не позднее 20 - 25 апреля; в день можно проводить не более одной контрольной работы.</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Цель итоговых контрольных работ - оценка уровня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предметных знаний, умений, навыков и универсальных учебных действий, необходимых для продолжения обучения в следующем классе.</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Основным инструментом итоговой оценки являются итоговые комплексные работы</w:t>
      </w:r>
      <w:r w:rsidRPr="00F87684">
        <w:rPr>
          <w:rFonts w:ascii="Times New Roman" w:eastAsia="Times New Roman" w:hAnsi="Times New Roman" w:cs="Times New Roman"/>
          <w:sz w:val="24"/>
          <w:szCs w:val="24"/>
          <w:lang w:eastAsia="ru-RU"/>
        </w:rPr>
        <w:t xml:space="preserve"> - </w:t>
      </w:r>
      <w:r w:rsidRPr="00F87684">
        <w:rPr>
          <w:rFonts w:ascii="Times New Roman" w:eastAsia="Times New Roman" w:hAnsi="Times New Roman" w:cs="Times New Roman"/>
          <w:color w:val="000000"/>
          <w:sz w:val="24"/>
          <w:szCs w:val="24"/>
          <w:lang w:eastAsia="ru-RU"/>
        </w:rPr>
        <w:t>система заданий различного уровня сложности по литературному чтению, русскому языку, математике и окружающему миру.</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Проведение комплексной интегрированной письменной контрольной работы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уровня компетентности ребенка в решении разнообразных проблем. Все итоговые комплексные проверочные работы имеют схожую структуру, позволяющую отслеживать динамику в подготовке каждого ученика. Они строятся на основе не сплошного текста, к которому дается от 11 (в первом классе) до 16 вопросов. Задания охватывают все предметы, служащие основой дальнейшего обучения - русский язык, чтение, математика; может добавляться и окружающий мир. </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 помощью этих работ оценивается</w:t>
      </w:r>
    </w:p>
    <w:p w:rsidR="006A1999" w:rsidRPr="00F87684" w:rsidRDefault="006A1999" w:rsidP="006A1999">
      <w:pPr>
        <w:widowControl w:val="0"/>
        <w:tabs>
          <w:tab w:val="left" w:pos="901"/>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 в области чтения:</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техника и навыки чтения;</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скорость чтения (в скрытой для детей форме) не сплошного текста;</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общая ориентация в структуре текста (деление текста на абзацы);</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сформированность навыков ознакомительного, выборочного 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поискового чтения;</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умение прочитать и понять инструкцию, содержащуюся в тексте задания и неукоснительно ее придерживаться.</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культура чтения, навыки работы с текстом и информацией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читательский отклик на прочитанное.</w:t>
      </w:r>
    </w:p>
    <w:p w:rsidR="006A1999" w:rsidRPr="00F87684" w:rsidRDefault="006A1999" w:rsidP="006A1999">
      <w:pPr>
        <w:widowControl w:val="0"/>
        <w:tabs>
          <w:tab w:val="left" w:pos="901"/>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2) в области системы языка:</w:t>
      </w:r>
    </w:p>
    <w:p w:rsidR="006A1999" w:rsidRPr="00F87684" w:rsidRDefault="006A1999" w:rsidP="006A1999">
      <w:pPr>
        <w:widowControl w:val="0"/>
        <w:tabs>
          <w:tab w:val="left" w:pos="31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овладение ребенком основными системами понятий 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дифференцированных предметных учебных действий по всем изученным разделам курса (фонетика, орфоэпия, графика, лексика, </w:t>
      </w:r>
      <w:proofErr w:type="spellStart"/>
      <w:r w:rsidRPr="00F87684">
        <w:rPr>
          <w:rFonts w:ascii="Times New Roman" w:eastAsia="Times New Roman" w:hAnsi="Times New Roman" w:cs="Times New Roman"/>
          <w:color w:val="000000"/>
          <w:sz w:val="24"/>
          <w:szCs w:val="24"/>
          <w:lang w:eastAsia="ru-RU"/>
        </w:rPr>
        <w:t>морфемика</w:t>
      </w:r>
      <w:proofErr w:type="spellEnd"/>
      <w:r w:rsidRPr="00F87684">
        <w:rPr>
          <w:rFonts w:ascii="Times New Roman" w:eastAsia="Times New Roman" w:hAnsi="Times New Roman" w:cs="Times New Roman"/>
          <w:color w:val="000000"/>
          <w:sz w:val="24"/>
          <w:szCs w:val="24"/>
          <w:lang w:eastAsia="ru-RU"/>
        </w:rPr>
        <w:t>, морфология, синтаксис и пунктуация, орфография, культура речи);</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целостность системы понятий (4 кл.);</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фонетический разбор слова, звукобуквенные связи;</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разбор слова по составу (начиная с 3-го кл.);</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разбор предложения по частям речи;</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синтаксический разбор предложения;</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умение строить свободные высказывания;</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lastRenderedPageBreak/>
        <w:t>- умение озаглавить текст (начиная со 2-го класса);</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задание проблемного характера, требующего элементов рассуждения;</w:t>
      </w:r>
    </w:p>
    <w:p w:rsidR="006A1999" w:rsidRPr="00F87684" w:rsidRDefault="006A1999" w:rsidP="006A1999">
      <w:pPr>
        <w:widowControl w:val="0"/>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сформированность правописных навыков (в объеме изученного), техники оформления текста (в ситуации списывания слова, предложения или текста и в ситуации свободного высказывания);</w:t>
      </w:r>
    </w:p>
    <w:p w:rsidR="006A1999" w:rsidRPr="00F87684" w:rsidRDefault="006A1999" w:rsidP="006A1999">
      <w:pPr>
        <w:widowControl w:val="0"/>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объем словарного запаса и сформированность умений его самостоятельного пополнения и обогащения.</w:t>
      </w:r>
    </w:p>
    <w:p w:rsidR="006A1999" w:rsidRPr="00F87684" w:rsidRDefault="006A1999" w:rsidP="006A1999">
      <w:pPr>
        <w:widowControl w:val="0"/>
        <w:tabs>
          <w:tab w:val="left" w:pos="757"/>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 в области математики:</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овладение ребенком основными системами понятий и дифференцированных предметных учебных действий 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умение видеть математические проблемы 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умение рассуждать и обосновывать свои действия.</w:t>
      </w:r>
    </w:p>
    <w:p w:rsidR="006A1999" w:rsidRPr="00F87684" w:rsidRDefault="006A1999" w:rsidP="006A1999">
      <w:pPr>
        <w:widowControl w:val="0"/>
        <w:tabs>
          <w:tab w:val="left" w:pos="757"/>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 в области окружающего мира:</w:t>
      </w:r>
    </w:p>
    <w:p w:rsidR="006A1999" w:rsidRPr="00F87684" w:rsidRDefault="006A1999" w:rsidP="006A1999">
      <w:pPr>
        <w:widowControl w:val="0"/>
        <w:tabs>
          <w:tab w:val="left" w:pos="428"/>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сформированность первичных представлений о природных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объектах, их характерных признаках и используемых для их описания понятий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тела и вещества (масса, размеры, скорость и другие характеристики);</w:t>
      </w:r>
    </w:p>
    <w:p w:rsidR="006A1999" w:rsidRPr="00F87684" w:rsidRDefault="006A1999" w:rsidP="006A1999">
      <w:pPr>
        <w:widowControl w:val="0"/>
        <w:tabs>
          <w:tab w:val="left" w:pos="68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объекты живой и неживой природы;</w:t>
      </w:r>
    </w:p>
    <w:p w:rsidR="006A1999" w:rsidRPr="00F87684" w:rsidRDefault="006A1999" w:rsidP="006A1999">
      <w:pPr>
        <w:widowControl w:val="0"/>
        <w:tabs>
          <w:tab w:val="left" w:pos="685"/>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классификация и распознавание отдельных представителей различных классов животных и растений;</w:t>
      </w:r>
    </w:p>
    <w:p w:rsidR="006A1999" w:rsidRPr="00F87684" w:rsidRDefault="006A1999" w:rsidP="006A1999">
      <w:pPr>
        <w:widowControl w:val="0"/>
        <w:tabs>
          <w:tab w:val="left" w:pos="68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распознавание отдельных географических объектов;</w:t>
      </w:r>
    </w:p>
    <w:p w:rsidR="006A1999" w:rsidRPr="00F87684" w:rsidRDefault="006A1999" w:rsidP="006A1999">
      <w:pPr>
        <w:widowControl w:val="0"/>
        <w:tabs>
          <w:tab w:val="left" w:pos="68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сформированность первичных предметных способов учебных действий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навыков измерения и оценки;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навыков работы с картой;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навыков систематизации;</w:t>
      </w:r>
    </w:p>
    <w:p w:rsidR="006A1999" w:rsidRPr="00F87684" w:rsidRDefault="006A1999" w:rsidP="006A1999">
      <w:pPr>
        <w:widowControl w:val="0"/>
        <w:tabs>
          <w:tab w:val="left" w:pos="34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сформированность первичных методологических представлений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этапы исследования и их описание;</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различение фактов и суждений;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постановка проблемы и выдвижение гипотез.</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rsidRPr="00F87684">
        <w:rPr>
          <w:rFonts w:ascii="Times New Roman" w:eastAsia="Times New Roman" w:hAnsi="Times New Roman" w:cs="Times New Roman"/>
          <w:color w:val="000000"/>
          <w:sz w:val="24"/>
          <w:szCs w:val="24"/>
          <w:lang w:eastAsia="ru-RU"/>
        </w:rPr>
        <w:t>саморегуляции</w:t>
      </w:r>
      <w:proofErr w:type="spellEnd"/>
      <w:r w:rsidRPr="00F87684">
        <w:rPr>
          <w:rFonts w:ascii="Times New Roman" w:eastAsia="Times New Roman" w:hAnsi="Times New Roman" w:cs="Times New Roman"/>
          <w:color w:val="000000"/>
          <w:sz w:val="24"/>
          <w:szCs w:val="24"/>
          <w:lang w:eastAsia="ru-RU"/>
        </w:rPr>
        <w:t xml:space="preserve">, самоконтролю, </w:t>
      </w:r>
      <w:proofErr w:type="spellStart"/>
      <w:r w:rsidRPr="00F87684">
        <w:rPr>
          <w:rFonts w:ascii="Times New Roman" w:eastAsia="Times New Roman" w:hAnsi="Times New Roman" w:cs="Times New Roman"/>
          <w:color w:val="000000"/>
          <w:sz w:val="24"/>
          <w:szCs w:val="24"/>
          <w:lang w:eastAsia="ru-RU"/>
        </w:rPr>
        <w:t>самокоррекции</w:t>
      </w:r>
      <w:proofErr w:type="spellEnd"/>
      <w:r w:rsidRPr="00F87684">
        <w:rPr>
          <w:rFonts w:ascii="Times New Roman" w:eastAsia="Times New Roman" w:hAnsi="Times New Roman" w:cs="Times New Roman"/>
          <w:color w:val="000000"/>
          <w:sz w:val="24"/>
          <w:szCs w:val="24"/>
          <w:lang w:eastAsia="ru-RU"/>
        </w:rPr>
        <w:t>.</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Одним из наиболее адекватных инструментов для оценки динамики образовательных достижений служит портфель достижений ученика - портфолио. Как показывает опыт его использования, портфель достижений (портфолио) может быть отнесён к разряду аутентичных индивидуальных оценок, ориентированных на демонстрацию динамики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Портфолио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A1999" w:rsidRPr="00F87684" w:rsidRDefault="006A1999" w:rsidP="006A1999">
      <w:pPr>
        <w:widowControl w:val="0"/>
        <w:tabs>
          <w:tab w:val="left" w:pos="34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поддерживать высокую учебную мотивацию обучающихся;</w:t>
      </w:r>
    </w:p>
    <w:p w:rsidR="006A1999" w:rsidRPr="00F87684" w:rsidRDefault="006A1999" w:rsidP="006A1999">
      <w:pPr>
        <w:widowControl w:val="0"/>
        <w:tabs>
          <w:tab w:val="left" w:pos="34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поощрять их активность и самостоятельность, расширять возможности обучения и самообучения;</w:t>
      </w:r>
    </w:p>
    <w:p w:rsidR="006A1999" w:rsidRPr="00F87684" w:rsidRDefault="006A1999" w:rsidP="006A1999">
      <w:pPr>
        <w:widowControl w:val="0"/>
        <w:tabs>
          <w:tab w:val="left" w:pos="34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развивать навыки рефлексивной и оценочной (в т.ч. </w:t>
      </w:r>
      <w:proofErr w:type="spellStart"/>
      <w:r w:rsidRPr="00F87684">
        <w:rPr>
          <w:rFonts w:ascii="Times New Roman" w:eastAsia="Times New Roman" w:hAnsi="Times New Roman" w:cs="Times New Roman"/>
          <w:color w:val="000000"/>
          <w:sz w:val="24"/>
          <w:szCs w:val="24"/>
          <w:lang w:eastAsia="ru-RU"/>
        </w:rPr>
        <w:t>самооценочной</w:t>
      </w:r>
      <w:proofErr w:type="spellEnd"/>
      <w:r w:rsidRPr="00F87684">
        <w:rPr>
          <w:rFonts w:ascii="Times New Roman" w:eastAsia="Times New Roman" w:hAnsi="Times New Roman" w:cs="Times New Roman"/>
          <w:color w:val="000000"/>
          <w:sz w:val="24"/>
          <w:szCs w:val="24"/>
          <w:lang w:eastAsia="ru-RU"/>
        </w:rPr>
        <w:t>) деятельности обучающихся;</w:t>
      </w:r>
    </w:p>
    <w:p w:rsidR="006A1999" w:rsidRPr="00F87684" w:rsidRDefault="006A1999" w:rsidP="006A1999">
      <w:pPr>
        <w:widowControl w:val="0"/>
        <w:tabs>
          <w:tab w:val="left" w:pos="34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формировать умение учиться — ставить цели, планировать и организовывать собственную учебную деятельность.</w:t>
      </w:r>
    </w:p>
    <w:p w:rsidR="006A1999" w:rsidRPr="00F87684" w:rsidRDefault="006A1999" w:rsidP="006A1999">
      <w:pPr>
        <w:widowControl w:val="0"/>
        <w:tabs>
          <w:tab w:val="left" w:pos="9639"/>
        </w:tabs>
        <w:spacing w:after="0" w:line="240" w:lineRule="auto"/>
        <w:ind w:right="51"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Портфолио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6A1999" w:rsidRPr="00F87684" w:rsidRDefault="006A1999" w:rsidP="006A1999">
      <w:pPr>
        <w:widowControl w:val="0"/>
        <w:tabs>
          <w:tab w:val="left" w:pos="9639"/>
        </w:tabs>
        <w:spacing w:after="0" w:line="240" w:lineRule="auto"/>
        <w:ind w:right="51"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 состав портфеля достижений включаются результаты, достигнутые учеником в ходе учебной деятельности и в других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6A1999" w:rsidRPr="00F87684" w:rsidRDefault="006A1999" w:rsidP="006A1999">
      <w:pPr>
        <w:widowControl w:val="0"/>
        <w:tabs>
          <w:tab w:val="left" w:pos="9639"/>
        </w:tabs>
        <w:spacing w:after="0" w:line="240" w:lineRule="auto"/>
        <w:ind w:right="51"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В портфель достижений учеников начальной ОО, который используется для оценки достижения планируемых результатов начального общего образования, включается результат промежуточной аттестации в форме итогового контроля.</w:t>
      </w:r>
      <w:bookmarkStart w:id="10" w:name="bookmark12"/>
    </w:p>
    <w:p w:rsidR="006A1999" w:rsidRPr="00F87684" w:rsidRDefault="006A1999" w:rsidP="006A1999">
      <w:pPr>
        <w:widowControl w:val="0"/>
        <w:tabs>
          <w:tab w:val="left" w:pos="9639"/>
        </w:tabs>
        <w:spacing w:after="0" w:line="240" w:lineRule="auto"/>
        <w:ind w:right="51" w:firstLine="709"/>
        <w:jc w:val="both"/>
        <w:rPr>
          <w:rFonts w:ascii="Times New Roman" w:eastAsia="Times New Roman" w:hAnsi="Times New Roman" w:cs="Times New Roman"/>
          <w:b/>
          <w:bCs/>
          <w:color w:val="000000"/>
          <w:spacing w:val="-1"/>
          <w:sz w:val="24"/>
          <w:szCs w:val="24"/>
          <w:lang w:eastAsia="ru-RU"/>
        </w:rPr>
      </w:pPr>
    </w:p>
    <w:p w:rsidR="006A1999" w:rsidRPr="00F87684" w:rsidRDefault="006A1999" w:rsidP="006A1999">
      <w:pPr>
        <w:widowControl w:val="0"/>
        <w:spacing w:after="0" w:line="240" w:lineRule="auto"/>
        <w:ind w:firstLine="567"/>
        <w:jc w:val="center"/>
        <w:outlineLvl w:val="0"/>
        <w:rPr>
          <w:rFonts w:ascii="Times New Roman" w:eastAsia="Times New Roman" w:hAnsi="Times New Roman" w:cs="Times New Roman"/>
          <w:b/>
          <w:bCs/>
          <w:color w:val="000000"/>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12. Итоговый контроль обучающихся за курс начально</w:t>
      </w:r>
      <w:bookmarkEnd w:id="10"/>
      <w:r w:rsidRPr="00F87684">
        <w:rPr>
          <w:rFonts w:ascii="Times New Roman" w:eastAsia="Times New Roman" w:hAnsi="Times New Roman" w:cs="Times New Roman"/>
          <w:b/>
          <w:bCs/>
          <w:color w:val="000000"/>
          <w:spacing w:val="-1"/>
          <w:sz w:val="24"/>
          <w:szCs w:val="24"/>
          <w:lang w:eastAsia="ru-RU"/>
        </w:rPr>
        <w:t>го общего образования</w:t>
      </w:r>
    </w:p>
    <w:p w:rsidR="006A1999" w:rsidRPr="00F87684" w:rsidRDefault="006A1999" w:rsidP="006A1999">
      <w:pPr>
        <w:widowControl w:val="0"/>
        <w:spacing w:after="0" w:line="240" w:lineRule="auto"/>
        <w:ind w:firstLine="567"/>
        <w:jc w:val="center"/>
        <w:outlineLvl w:val="0"/>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 персонифицированных исследований. </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w:t>
      </w:r>
      <w:proofErr w:type="spellStart"/>
      <w:r w:rsidRPr="00F87684">
        <w:rPr>
          <w:rFonts w:ascii="Times New Roman" w:eastAsia="Times New Roman" w:hAnsi="Times New Roman" w:cs="Times New Roman"/>
          <w:color w:val="000000"/>
          <w:sz w:val="24"/>
          <w:szCs w:val="24"/>
          <w:lang w:eastAsia="ru-RU"/>
        </w:rPr>
        <w:t>метапредметными</w:t>
      </w:r>
      <w:proofErr w:type="spellEnd"/>
      <w:r w:rsidRPr="00F87684">
        <w:rPr>
          <w:rFonts w:ascii="Times New Roman" w:eastAsia="Times New Roman" w:hAnsi="Times New Roman" w:cs="Times New Roman"/>
          <w:color w:val="000000"/>
          <w:sz w:val="24"/>
          <w:szCs w:val="24"/>
          <w:lang w:eastAsia="ru-RU"/>
        </w:rPr>
        <w:t xml:space="preserve"> действиями:</w:t>
      </w:r>
    </w:p>
    <w:p w:rsidR="006A1999" w:rsidRPr="00F87684" w:rsidRDefault="006A1999" w:rsidP="006A1999">
      <w:pPr>
        <w:widowControl w:val="0"/>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речевыми, среди которых следует выделить навыки осознанного чтения и работы с информацией;</w:t>
      </w:r>
    </w:p>
    <w:p w:rsidR="006A1999" w:rsidRPr="00F87684" w:rsidRDefault="006A1999" w:rsidP="006A1999">
      <w:pPr>
        <w:widowControl w:val="0"/>
        <w:spacing w:after="0" w:line="240" w:lineRule="auto"/>
        <w:ind w:right="2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 коммуникативными, необходимыми для учебного сотрудничества с учителем и сверстниками. </w:t>
      </w:r>
    </w:p>
    <w:p w:rsidR="006A1999" w:rsidRPr="00F87684" w:rsidRDefault="006A1999" w:rsidP="006A1999">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Итоговая оценка выпускника формируется на основе накопленной оценки, зафиксированной в портфеле достижений (портфолио ученика начальной ОО), по всем учебным предметам и оценок за выполнение трёх итоговых работ (по русскому языку, математике и комплексной работы на </w:t>
      </w:r>
      <w:proofErr w:type="spellStart"/>
      <w:r w:rsidRPr="00F87684">
        <w:rPr>
          <w:rFonts w:ascii="Times New Roman" w:eastAsia="Times New Roman" w:hAnsi="Times New Roman" w:cs="Times New Roman"/>
          <w:color w:val="000000"/>
          <w:sz w:val="24"/>
          <w:szCs w:val="24"/>
          <w:lang w:eastAsia="ru-RU"/>
        </w:rPr>
        <w:t>межпредметной</w:t>
      </w:r>
      <w:proofErr w:type="spellEnd"/>
      <w:r w:rsidRPr="00F87684">
        <w:rPr>
          <w:rFonts w:ascii="Times New Roman" w:eastAsia="Times New Roman" w:hAnsi="Times New Roman" w:cs="Times New Roman"/>
          <w:color w:val="000000"/>
          <w:sz w:val="24"/>
          <w:szCs w:val="24"/>
          <w:lang w:eastAsia="ru-RU"/>
        </w:rP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w:t>
      </w:r>
      <w:proofErr w:type="spellStart"/>
      <w:r w:rsidRPr="00F87684">
        <w:rPr>
          <w:rFonts w:ascii="Times New Roman" w:eastAsia="Times New Roman" w:hAnsi="Times New Roman" w:cs="Times New Roman"/>
          <w:color w:val="000000"/>
          <w:sz w:val="24"/>
          <w:szCs w:val="24"/>
          <w:lang w:eastAsia="ru-RU"/>
        </w:rPr>
        <w:t>метапредметными</w:t>
      </w:r>
      <w:proofErr w:type="spellEnd"/>
      <w:r w:rsidRPr="00F87684">
        <w:rPr>
          <w:rFonts w:ascii="Times New Roman" w:eastAsia="Times New Roman" w:hAnsi="Times New Roman" w:cs="Times New Roman"/>
          <w:color w:val="000000"/>
          <w:sz w:val="24"/>
          <w:szCs w:val="24"/>
          <w:lang w:eastAsia="ru-RU"/>
        </w:rPr>
        <w:t xml:space="preserve"> действиями.</w:t>
      </w:r>
    </w:p>
    <w:p w:rsidR="006A1999" w:rsidRPr="00F87684" w:rsidRDefault="006A1999" w:rsidP="006A1999">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p>
    <w:p w:rsidR="006A1999" w:rsidRPr="00F87684" w:rsidRDefault="006A1999" w:rsidP="006A1999">
      <w:pPr>
        <w:widowControl w:val="0"/>
        <w:tabs>
          <w:tab w:val="left" w:pos="1167"/>
        </w:tabs>
        <w:spacing w:after="0" w:line="240" w:lineRule="auto"/>
        <w:ind w:right="1200" w:firstLine="709"/>
        <w:jc w:val="center"/>
        <w:outlineLvl w:val="0"/>
        <w:rPr>
          <w:rFonts w:ascii="Times New Roman" w:eastAsia="Times New Roman" w:hAnsi="Times New Roman" w:cs="Times New Roman"/>
          <w:b/>
          <w:bCs/>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13. Система оценки достижения планируемых результатов освоения ФГОС ООО</w:t>
      </w:r>
    </w:p>
    <w:p w:rsidR="006A1999" w:rsidRPr="00F87684" w:rsidRDefault="006A1999" w:rsidP="006A1999">
      <w:pPr>
        <w:widowControl w:val="0"/>
        <w:spacing w:after="0" w:line="240" w:lineRule="auto"/>
        <w:ind w:right="20" w:firstLine="708"/>
        <w:jc w:val="both"/>
        <w:rPr>
          <w:rFonts w:ascii="Times New Roman" w:eastAsia="Times New Roman" w:hAnsi="Times New Roman" w:cs="Times New Roman"/>
          <w:color w:val="000000"/>
          <w:sz w:val="24"/>
          <w:szCs w:val="24"/>
          <w:lang w:eastAsia="ru-RU"/>
        </w:rPr>
      </w:pPr>
    </w:p>
    <w:p w:rsidR="006A1999" w:rsidRPr="00F87684" w:rsidRDefault="006A1999" w:rsidP="006A1999">
      <w:pPr>
        <w:widowControl w:val="0"/>
        <w:tabs>
          <w:tab w:val="left" w:pos="50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13.1 Основными направлениями и целями оценочной деятельности в соответствии с требованиями ФГОС ООО являются:</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2) оценка результатов деятельности педагогических кадров, как основа аттестационных процедур;</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 xml:space="preserve">3) оценка результатов деятельности образовательной организации, как основа </w:t>
      </w:r>
      <w:proofErr w:type="spellStart"/>
      <w:r w:rsidRPr="00F87684">
        <w:rPr>
          <w:rFonts w:ascii="Times New Roman" w:eastAsia="Times New Roman" w:hAnsi="Times New Roman" w:cs="Times New Roman"/>
          <w:color w:val="000000"/>
          <w:sz w:val="24"/>
          <w:szCs w:val="24"/>
          <w:lang w:eastAsia="ru-RU"/>
        </w:rPr>
        <w:t>аккредитационных</w:t>
      </w:r>
      <w:proofErr w:type="spellEnd"/>
      <w:r w:rsidRPr="00F87684">
        <w:rPr>
          <w:rFonts w:ascii="Times New Roman" w:eastAsia="Times New Roman" w:hAnsi="Times New Roman" w:cs="Times New Roman"/>
          <w:color w:val="000000"/>
          <w:sz w:val="24"/>
          <w:szCs w:val="24"/>
          <w:lang w:eastAsia="ru-RU"/>
        </w:rPr>
        <w:t xml:space="preserve"> процедур.</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Основным объектом системы оценки, ее содержательной и </w:t>
      </w:r>
      <w:proofErr w:type="spellStart"/>
      <w:r w:rsidRPr="00F87684">
        <w:rPr>
          <w:rFonts w:ascii="Times New Roman" w:eastAsia="Times New Roman" w:hAnsi="Times New Roman" w:cs="Times New Roman"/>
          <w:color w:val="000000"/>
          <w:sz w:val="24"/>
          <w:szCs w:val="24"/>
          <w:lang w:eastAsia="ru-RU"/>
        </w:rPr>
        <w:t>критериальной</w:t>
      </w:r>
      <w:proofErr w:type="spellEnd"/>
      <w:r w:rsidRPr="00F87684">
        <w:rPr>
          <w:rFonts w:ascii="Times New Roman" w:eastAsia="Times New Roman" w:hAnsi="Times New Roman" w:cs="Times New Roman"/>
          <w:color w:val="000000"/>
          <w:sz w:val="24"/>
          <w:szCs w:val="24"/>
          <w:lang w:eastAsia="ru-RU"/>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Система оценки включает процедуры внутренней 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внешней оценки. </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Внутренняя оценка включает:</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стартовую диагностику,</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текущую и тематическую оценку,</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портфолио, </w:t>
      </w:r>
      <w:proofErr w:type="spellStart"/>
      <w:r w:rsidRPr="00F87684">
        <w:rPr>
          <w:rFonts w:ascii="Times New Roman" w:eastAsia="Times New Roman" w:hAnsi="Times New Roman" w:cs="Times New Roman"/>
          <w:color w:val="000000"/>
          <w:sz w:val="24"/>
          <w:szCs w:val="24"/>
          <w:lang w:eastAsia="ru-RU"/>
        </w:rPr>
        <w:t>внутришкольный</w:t>
      </w:r>
      <w:proofErr w:type="spellEnd"/>
      <w:r w:rsidRPr="00F87684">
        <w:rPr>
          <w:rFonts w:ascii="Times New Roman" w:eastAsia="Times New Roman" w:hAnsi="Times New Roman" w:cs="Times New Roman"/>
          <w:color w:val="000000"/>
          <w:sz w:val="24"/>
          <w:szCs w:val="24"/>
          <w:lang w:eastAsia="ru-RU"/>
        </w:rPr>
        <w:t xml:space="preserve"> мониторинг образовательных достижений,</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промежуточную и итоговую аттестацию</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обучающихся.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К внешним процедурам</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относятся:</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государственная итоговая аттестация,</w:t>
      </w:r>
    </w:p>
    <w:p w:rsidR="006A1999" w:rsidRPr="00F87684" w:rsidRDefault="006A1999" w:rsidP="006A1999">
      <w:pPr>
        <w:widowControl w:val="0"/>
        <w:tabs>
          <w:tab w:val="left" w:pos="1071"/>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независимая оценка качества образования,</w:t>
      </w:r>
    </w:p>
    <w:p w:rsidR="006A1999" w:rsidRPr="00F87684" w:rsidRDefault="006A1999" w:rsidP="006A1999">
      <w:pPr>
        <w:widowControl w:val="0"/>
        <w:tabs>
          <w:tab w:val="left" w:pos="1071"/>
        </w:tabs>
        <w:spacing w:after="0" w:line="240" w:lineRule="auto"/>
        <w:ind w:right="44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мониторинговые исследования, регионального и федерального уровней.</w:t>
      </w:r>
    </w:p>
    <w:p w:rsidR="006A1999" w:rsidRPr="00F87684" w:rsidRDefault="006A1999" w:rsidP="006A1999">
      <w:pPr>
        <w:widowControl w:val="0"/>
        <w:spacing w:after="0" w:line="240" w:lineRule="auto"/>
        <w:ind w:right="-68"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 соответствии с ФГОС ООО система оценки образовательной организации реализует системно-</w:t>
      </w:r>
      <w:proofErr w:type="spellStart"/>
      <w:r w:rsidRPr="00F87684">
        <w:rPr>
          <w:rFonts w:ascii="Times New Roman" w:eastAsia="Times New Roman" w:hAnsi="Times New Roman" w:cs="Times New Roman"/>
          <w:color w:val="000000"/>
          <w:sz w:val="24"/>
          <w:szCs w:val="24"/>
          <w:lang w:eastAsia="ru-RU"/>
        </w:rPr>
        <w:t>деятельностный</w:t>
      </w:r>
      <w:proofErr w:type="spellEnd"/>
      <w:r w:rsidRPr="00F87684">
        <w:rPr>
          <w:rFonts w:ascii="Times New Roman" w:eastAsia="Times New Roman" w:hAnsi="Times New Roman" w:cs="Times New Roman"/>
          <w:color w:val="000000"/>
          <w:sz w:val="24"/>
          <w:szCs w:val="24"/>
          <w:lang w:eastAsia="ru-RU"/>
        </w:rPr>
        <w:t>, уровневый и комплексный подходы к оценке образовательных достижений.</w:t>
      </w:r>
    </w:p>
    <w:p w:rsidR="006A1999" w:rsidRPr="00F87684" w:rsidRDefault="006A1999" w:rsidP="006A1999">
      <w:pPr>
        <w:widowControl w:val="0"/>
        <w:spacing w:after="0" w:line="240" w:lineRule="auto"/>
        <w:ind w:right="1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Системно-</w:t>
      </w:r>
      <w:proofErr w:type="spellStart"/>
      <w:r w:rsidRPr="00F87684">
        <w:rPr>
          <w:rFonts w:ascii="Times New Roman" w:eastAsia="Times New Roman" w:hAnsi="Times New Roman" w:cs="Times New Roman"/>
          <w:color w:val="000000"/>
          <w:sz w:val="24"/>
          <w:szCs w:val="24"/>
          <w:lang w:eastAsia="ru-RU"/>
        </w:rPr>
        <w:t>деятельностный</w:t>
      </w:r>
      <w:proofErr w:type="spellEnd"/>
      <w:r w:rsidRPr="00F87684">
        <w:rPr>
          <w:rFonts w:ascii="Times New Roman" w:eastAsia="Times New Roman" w:hAnsi="Times New Roman" w:cs="Times New Roman"/>
          <w:color w:val="000000"/>
          <w:sz w:val="24"/>
          <w:szCs w:val="24"/>
          <w:lang w:eastAsia="ru-RU"/>
        </w:rPr>
        <w:t xml:space="preserve">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F87684">
        <w:rPr>
          <w:rFonts w:ascii="Times New Roman" w:eastAsia="Times New Roman" w:hAnsi="Times New Roman" w:cs="Times New Roman"/>
          <w:color w:val="000000"/>
          <w:sz w:val="24"/>
          <w:szCs w:val="24"/>
          <w:lang w:eastAsia="ru-RU"/>
        </w:rPr>
        <w:t>деятельностной</w:t>
      </w:r>
      <w:proofErr w:type="spellEnd"/>
      <w:r w:rsidRPr="00F87684">
        <w:rPr>
          <w:rFonts w:ascii="Times New Roman" w:eastAsia="Times New Roman" w:hAnsi="Times New Roman" w:cs="Times New Roman"/>
          <w:color w:val="000000"/>
          <w:sz w:val="24"/>
          <w:szCs w:val="24"/>
          <w:lang w:eastAsia="ru-RU"/>
        </w:rPr>
        <w:t xml:space="preserve"> форме.</w:t>
      </w:r>
    </w:p>
    <w:p w:rsidR="006A1999" w:rsidRPr="00F87684" w:rsidRDefault="006A1999" w:rsidP="006A1999">
      <w:pPr>
        <w:widowControl w:val="0"/>
        <w:spacing w:after="0" w:line="240" w:lineRule="auto"/>
        <w:ind w:right="1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6A1999" w:rsidRPr="00F87684" w:rsidRDefault="006A1999" w:rsidP="006A1999">
      <w:pPr>
        <w:widowControl w:val="0"/>
        <w:tabs>
          <w:tab w:val="left" w:pos="8931"/>
        </w:tabs>
        <w:spacing w:after="0" w:line="240" w:lineRule="auto"/>
        <w:ind w:right="10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w:t>
      </w:r>
    </w:p>
    <w:p w:rsidR="006A1999" w:rsidRPr="00F87684" w:rsidRDefault="006A1999" w:rsidP="006A1999">
      <w:pPr>
        <w:widowControl w:val="0"/>
        <w:tabs>
          <w:tab w:val="left" w:pos="8931"/>
        </w:tabs>
        <w:spacing w:after="0" w:line="240" w:lineRule="auto"/>
        <w:ind w:right="10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в форме государственной итоговой аттестации. </w:t>
      </w:r>
    </w:p>
    <w:p w:rsidR="006A1999" w:rsidRPr="00F87684" w:rsidRDefault="006A1999" w:rsidP="006A1999">
      <w:pPr>
        <w:widowControl w:val="0"/>
        <w:tabs>
          <w:tab w:val="left" w:pos="8931"/>
        </w:tabs>
        <w:spacing w:after="0" w:line="240" w:lineRule="auto"/>
        <w:ind w:right="10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Процедуры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6A1999" w:rsidRPr="00F87684" w:rsidRDefault="006A1999" w:rsidP="006A1999">
      <w:pPr>
        <w:widowControl w:val="0"/>
        <w:tabs>
          <w:tab w:val="left" w:pos="8931"/>
        </w:tabs>
        <w:spacing w:after="0" w:line="240" w:lineRule="auto"/>
        <w:ind w:right="10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6A1999" w:rsidRPr="00F87684" w:rsidRDefault="006A1999" w:rsidP="006A1999">
      <w:pPr>
        <w:widowControl w:val="0"/>
        <w:spacing w:after="0" w:line="240" w:lineRule="auto"/>
        <w:ind w:right="36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Комплексный подход к оценке образовательных достижений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реализуется путем:</w:t>
      </w:r>
    </w:p>
    <w:p w:rsidR="006A1999" w:rsidRPr="00F87684" w:rsidRDefault="006A1999" w:rsidP="006A1999">
      <w:pPr>
        <w:widowControl w:val="0"/>
        <w:tabs>
          <w:tab w:val="left" w:pos="1005"/>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6A1999" w:rsidRPr="00F87684" w:rsidRDefault="006A1999" w:rsidP="006A1999">
      <w:pPr>
        <w:widowControl w:val="0"/>
        <w:tabs>
          <w:tab w:val="left" w:pos="1005"/>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6A1999" w:rsidRPr="00F87684" w:rsidRDefault="006A1999" w:rsidP="006A1999">
      <w:pPr>
        <w:widowControl w:val="0"/>
        <w:tabs>
          <w:tab w:val="left" w:pos="1005"/>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A1999" w:rsidRPr="00F87684" w:rsidRDefault="006A1999" w:rsidP="006A1999">
      <w:pPr>
        <w:widowControl w:val="0"/>
        <w:tabs>
          <w:tab w:val="left" w:pos="1005"/>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6A1999" w:rsidRPr="00F87684" w:rsidRDefault="006A1999" w:rsidP="006A1999">
      <w:pPr>
        <w:widowControl w:val="0"/>
        <w:tabs>
          <w:tab w:val="left" w:pos="418"/>
        </w:tabs>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13.2. Особенности оценки личностных, метапредметных и предметных результатов.</w:t>
      </w:r>
    </w:p>
    <w:p w:rsidR="006A1999" w:rsidRPr="00F87684" w:rsidRDefault="006A1999" w:rsidP="006A1999">
      <w:pPr>
        <w:widowControl w:val="0"/>
        <w:spacing w:after="0" w:line="240" w:lineRule="auto"/>
        <w:ind w:right="3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13.2.1. 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6A1999" w:rsidRPr="00F87684" w:rsidRDefault="006A1999" w:rsidP="006A1999">
      <w:pPr>
        <w:widowControl w:val="0"/>
        <w:spacing w:after="0" w:line="240" w:lineRule="auto"/>
        <w:ind w:right="192"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Основным объектом оценки личностных результатов в основной школе служит сформированность трёх основных блоков:</w:t>
      </w:r>
    </w:p>
    <w:p w:rsidR="006A1999" w:rsidRPr="00F87684" w:rsidRDefault="006A1999" w:rsidP="006A1999">
      <w:pPr>
        <w:widowControl w:val="0"/>
        <w:numPr>
          <w:ilvl w:val="0"/>
          <w:numId w:val="10"/>
        </w:numPr>
        <w:tabs>
          <w:tab w:val="left" w:pos="1005"/>
        </w:tabs>
        <w:spacing w:after="0" w:line="240" w:lineRule="auto"/>
        <w:ind w:right="192"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сформированность основ гражданской идентичности;</w:t>
      </w:r>
    </w:p>
    <w:p w:rsidR="006A1999" w:rsidRPr="00F87684" w:rsidRDefault="006A1999" w:rsidP="006A1999">
      <w:pPr>
        <w:widowControl w:val="0"/>
        <w:numPr>
          <w:ilvl w:val="0"/>
          <w:numId w:val="10"/>
        </w:numPr>
        <w:tabs>
          <w:tab w:val="left" w:pos="1005"/>
        </w:tabs>
        <w:spacing w:after="0" w:line="240" w:lineRule="auto"/>
        <w:ind w:right="192"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сформированность индивидуальной способности учиться, включая умение строить жизненные  и профессиональные планы с учетом конкретных перспектив социального развития;</w:t>
      </w:r>
    </w:p>
    <w:p w:rsidR="006A1999" w:rsidRPr="00F87684" w:rsidRDefault="006A1999" w:rsidP="006A1999">
      <w:pPr>
        <w:widowControl w:val="0"/>
        <w:numPr>
          <w:ilvl w:val="0"/>
          <w:numId w:val="10"/>
        </w:numPr>
        <w:tabs>
          <w:tab w:val="left" w:pos="1005"/>
        </w:tabs>
        <w:spacing w:after="0" w:line="240" w:lineRule="auto"/>
        <w:ind w:right="192"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6A1999" w:rsidRPr="00F87684" w:rsidRDefault="006A1999" w:rsidP="006A1999">
      <w:pPr>
        <w:widowControl w:val="0"/>
        <w:tabs>
          <w:tab w:val="left" w:pos="9639"/>
        </w:tabs>
        <w:spacing w:after="0" w:line="240" w:lineRule="auto"/>
        <w:ind w:right="51"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 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w:t>
      </w:r>
      <w:r w:rsidRPr="00F87684">
        <w:rPr>
          <w:rFonts w:ascii="Times New Roman" w:eastAsia="Times New Roman" w:hAnsi="Times New Roman" w:cs="Times New Roman"/>
          <w:color w:val="000000"/>
          <w:sz w:val="24"/>
          <w:szCs w:val="24"/>
          <w:lang w:eastAsia="ru-RU"/>
        </w:rPr>
        <w:softHyphen/>
        <w:t>педагогической диагностики.</w:t>
      </w:r>
    </w:p>
    <w:p w:rsidR="006A1999" w:rsidRPr="00F87684" w:rsidRDefault="006A1999" w:rsidP="006A1999">
      <w:pPr>
        <w:widowControl w:val="0"/>
        <w:tabs>
          <w:tab w:val="left" w:pos="9639"/>
        </w:tabs>
        <w:spacing w:after="0" w:line="240" w:lineRule="auto"/>
        <w:ind w:right="51"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Во </w:t>
      </w:r>
      <w:proofErr w:type="spellStart"/>
      <w:r w:rsidRPr="00F87684">
        <w:rPr>
          <w:rFonts w:ascii="Times New Roman" w:eastAsia="Times New Roman" w:hAnsi="Times New Roman" w:cs="Times New Roman"/>
          <w:color w:val="000000"/>
          <w:sz w:val="24"/>
          <w:szCs w:val="24"/>
          <w:lang w:eastAsia="ru-RU"/>
        </w:rPr>
        <w:t>внутришкольном</w:t>
      </w:r>
      <w:proofErr w:type="spellEnd"/>
      <w:r w:rsidRPr="00F87684">
        <w:rPr>
          <w:rFonts w:ascii="Times New Roman" w:eastAsia="Times New Roman" w:hAnsi="Times New Roman" w:cs="Times New Roman"/>
          <w:color w:val="000000"/>
          <w:sz w:val="24"/>
          <w:szCs w:val="24"/>
          <w:lang w:eastAsia="ru-RU"/>
        </w:rPr>
        <w:t xml:space="preserve"> мониторинге в целях оптимизации личностного развития учащихся возможна оценка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отдельных личностных результатов, проявляющихся в:</w:t>
      </w:r>
    </w:p>
    <w:p w:rsidR="006A1999" w:rsidRPr="00F87684" w:rsidRDefault="006A1999" w:rsidP="006A1999">
      <w:pPr>
        <w:widowControl w:val="0"/>
        <w:tabs>
          <w:tab w:val="left" w:pos="996"/>
          <w:tab w:val="left" w:pos="9639"/>
        </w:tabs>
        <w:spacing w:after="0" w:line="240" w:lineRule="auto"/>
        <w:ind w:right="5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ориентации на участие в жизни страны, созидательном труде во имя России;</w:t>
      </w:r>
    </w:p>
    <w:p w:rsidR="006A1999" w:rsidRPr="00F87684" w:rsidRDefault="006A1999" w:rsidP="006A1999">
      <w:pPr>
        <w:widowControl w:val="0"/>
        <w:tabs>
          <w:tab w:val="left" w:pos="996"/>
          <w:tab w:val="left" w:pos="9639"/>
        </w:tabs>
        <w:spacing w:after="0" w:line="240" w:lineRule="auto"/>
        <w:ind w:right="5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соблюдении норм и правил поведения, принятых в ОО;</w:t>
      </w:r>
    </w:p>
    <w:p w:rsidR="006A1999" w:rsidRPr="00F87684" w:rsidRDefault="006A1999" w:rsidP="006A1999">
      <w:pPr>
        <w:widowControl w:val="0"/>
        <w:tabs>
          <w:tab w:val="left" w:pos="996"/>
          <w:tab w:val="left" w:pos="9639"/>
        </w:tabs>
        <w:spacing w:after="0" w:line="240" w:lineRule="auto"/>
        <w:ind w:right="5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участии в общественной жизни ОО, ближайшего социального окружения, общественно-полезной деятельности;</w:t>
      </w:r>
    </w:p>
    <w:p w:rsidR="006A1999" w:rsidRPr="00F87684" w:rsidRDefault="006A1999" w:rsidP="006A1999">
      <w:pPr>
        <w:widowControl w:val="0"/>
        <w:tabs>
          <w:tab w:val="left" w:pos="996"/>
          <w:tab w:val="left" w:pos="9639"/>
        </w:tabs>
        <w:spacing w:after="0" w:line="240" w:lineRule="auto"/>
        <w:ind w:right="5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ответственности за результаты обучения;</w:t>
      </w:r>
    </w:p>
    <w:p w:rsidR="006A1999" w:rsidRPr="00F87684" w:rsidRDefault="006A1999" w:rsidP="006A1999">
      <w:pPr>
        <w:widowControl w:val="0"/>
        <w:tabs>
          <w:tab w:val="left" w:pos="996"/>
          <w:tab w:val="left" w:pos="9639"/>
        </w:tabs>
        <w:spacing w:after="0" w:line="240" w:lineRule="auto"/>
        <w:ind w:right="5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готовности и способности делать осознанный выбор своей образовательной траектории, в том числе выбор профессии;</w:t>
      </w:r>
    </w:p>
    <w:p w:rsidR="006A1999" w:rsidRPr="00F87684" w:rsidRDefault="006A1999" w:rsidP="006A1999">
      <w:pPr>
        <w:widowControl w:val="0"/>
        <w:tabs>
          <w:tab w:val="left" w:pos="996"/>
          <w:tab w:val="center" w:pos="5495"/>
          <w:tab w:val="center" w:pos="7372"/>
          <w:tab w:val="left" w:pos="9639"/>
        </w:tabs>
        <w:spacing w:after="0" w:line="240" w:lineRule="auto"/>
        <w:ind w:right="5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ценностно-смысловых установках обучающихся,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формируемых средствами различных предметов в рамках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системы общего образования.</w:t>
      </w:r>
    </w:p>
    <w:p w:rsidR="006A1999" w:rsidRPr="00F87684" w:rsidRDefault="006A1999" w:rsidP="006A1999">
      <w:pPr>
        <w:widowControl w:val="0"/>
        <w:tabs>
          <w:tab w:val="left" w:pos="3460"/>
        </w:tabs>
        <w:spacing w:after="0" w:line="240" w:lineRule="auto"/>
        <w:ind w:right="51" w:firstLine="709"/>
        <w:jc w:val="both"/>
        <w:rPr>
          <w:rFonts w:ascii="Times New Roman" w:eastAsia="Times New Roman" w:hAnsi="Times New Roman" w:cs="Times New Roman"/>
          <w:sz w:val="24"/>
          <w:szCs w:val="24"/>
          <w:lang w:eastAsia="ru-RU"/>
        </w:rPr>
      </w:pPr>
      <w:proofErr w:type="spellStart"/>
      <w:r w:rsidRPr="00F87684">
        <w:rPr>
          <w:rFonts w:ascii="Times New Roman" w:eastAsia="Times New Roman" w:hAnsi="Times New Roman" w:cs="Times New Roman"/>
          <w:color w:val="000000"/>
          <w:sz w:val="24"/>
          <w:szCs w:val="24"/>
          <w:lang w:eastAsia="ru-RU"/>
        </w:rPr>
        <w:t>Внутришкольный</w:t>
      </w:r>
      <w:proofErr w:type="spellEnd"/>
      <w:r w:rsidRPr="00F87684">
        <w:rPr>
          <w:rFonts w:ascii="Times New Roman" w:eastAsia="Times New Roman" w:hAnsi="Times New Roman" w:cs="Times New Roman"/>
          <w:color w:val="000000"/>
          <w:sz w:val="24"/>
          <w:szCs w:val="24"/>
          <w:lang w:eastAsia="ru-RU"/>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использование данных, полученных в ходе мониторинговых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исследований, возможно только в соответствии с Федеральным законом от 17.07.2006 №152-ФЗ «О персональных данных».</w:t>
      </w:r>
    </w:p>
    <w:p w:rsidR="006A1999" w:rsidRPr="00F87684" w:rsidRDefault="006A1999" w:rsidP="006A1999">
      <w:pPr>
        <w:widowControl w:val="0"/>
        <w:tabs>
          <w:tab w:val="left" w:pos="3460"/>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Оценка личностных результатов представляет собой оценку</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достижения обучающимися планируемых результатов в их личностном развитии.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w:t>
      </w:r>
      <w:r w:rsidRPr="00F87684">
        <w:rPr>
          <w:rFonts w:ascii="Times New Roman" w:eastAsia="Times New Roman" w:hAnsi="Times New Roman" w:cs="Times New Roman"/>
          <w:color w:val="000000"/>
          <w:sz w:val="24"/>
          <w:szCs w:val="24"/>
          <w:lang w:eastAsia="ru-RU"/>
        </w:rPr>
        <w:lastRenderedPageBreak/>
        <w:t xml:space="preserve">школой.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w:t>
      </w:r>
    </w:p>
    <w:p w:rsidR="006A1999" w:rsidRPr="00F87684" w:rsidRDefault="006A1999" w:rsidP="006A1999">
      <w:pPr>
        <w:widowControl w:val="0"/>
        <w:tabs>
          <w:tab w:val="left" w:pos="9923"/>
          <w:tab w:val="left" w:pos="10065"/>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В ходе текущей оценки возможна ограниченная оценка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w:t>
      </w:r>
    </w:p>
    <w:p w:rsidR="006A1999" w:rsidRPr="00F87684" w:rsidRDefault="006A1999" w:rsidP="006A1999">
      <w:pPr>
        <w:widowControl w:val="0"/>
        <w:tabs>
          <w:tab w:val="right" w:pos="5018"/>
          <w:tab w:val="left" w:pos="5157"/>
          <w:tab w:val="right" w:pos="8958"/>
          <w:tab w:val="left" w:pos="9923"/>
          <w:tab w:val="left" w:pos="1006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характеристику</w:t>
      </w:r>
      <w:r w:rsidRPr="00F87684">
        <w:rPr>
          <w:rFonts w:ascii="Times New Roman" w:eastAsia="Times New Roman" w:hAnsi="Times New Roman" w:cs="Times New Roman"/>
          <w:color w:val="000000"/>
          <w:sz w:val="24"/>
          <w:szCs w:val="24"/>
          <w:lang w:eastAsia="ru-RU"/>
        </w:rPr>
        <w:tab/>
        <w:t xml:space="preserve"> достижений и положительных качеств</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обучающегося;</w:t>
      </w:r>
    </w:p>
    <w:p w:rsidR="006A1999" w:rsidRPr="00F87684" w:rsidRDefault="006A1999" w:rsidP="006A1999">
      <w:pPr>
        <w:widowControl w:val="0"/>
        <w:tabs>
          <w:tab w:val="left" w:pos="1051"/>
          <w:tab w:val="left" w:pos="9923"/>
          <w:tab w:val="left" w:pos="1006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определение приоритетных задач и направлений личностного развития с учётом как достижений, так и психологических проблем</w:t>
      </w:r>
      <w:r w:rsidRPr="00F87684">
        <w:rPr>
          <w:rFonts w:ascii="Times New Roman" w:eastAsia="Times New Roman" w:hAnsi="Times New Roman" w:cs="Times New Roman"/>
          <w:color w:val="000000"/>
          <w:sz w:val="24"/>
          <w:szCs w:val="24"/>
          <w:lang w:eastAsia="ru-RU"/>
        </w:rPr>
        <w:br/>
        <w:t>развития ребёнка;</w:t>
      </w:r>
    </w:p>
    <w:p w:rsidR="006A1999" w:rsidRPr="00F87684" w:rsidRDefault="006A1999" w:rsidP="006A1999">
      <w:pPr>
        <w:widowControl w:val="0"/>
        <w:tabs>
          <w:tab w:val="left" w:pos="1051"/>
          <w:tab w:val="left" w:pos="9923"/>
          <w:tab w:val="left" w:pos="1006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систему психолого-педагогических рекомендаций, призванных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обеспечить успешную реализацию задач начального общего</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образования.</w:t>
      </w:r>
    </w:p>
    <w:p w:rsidR="006A1999" w:rsidRPr="00F87684" w:rsidRDefault="006A1999" w:rsidP="006A1999">
      <w:pPr>
        <w:widowControl w:val="0"/>
        <w:tabs>
          <w:tab w:val="left" w:pos="9923"/>
          <w:tab w:val="left" w:pos="10065"/>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A1999" w:rsidRPr="00F87684" w:rsidRDefault="006A1999" w:rsidP="006A1999">
      <w:pPr>
        <w:widowControl w:val="0"/>
        <w:tabs>
          <w:tab w:val="left" w:pos="1359"/>
          <w:tab w:val="left" w:pos="9923"/>
          <w:tab w:val="left" w:pos="1006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13.2.2. Особенности оценки метапредметных результатов.</w:t>
      </w:r>
    </w:p>
    <w:p w:rsidR="006A1999" w:rsidRPr="00F87684" w:rsidRDefault="006A1999" w:rsidP="006A1999">
      <w:pPr>
        <w:widowControl w:val="0"/>
        <w:tabs>
          <w:tab w:val="left" w:pos="9923"/>
          <w:tab w:val="left" w:pos="10065"/>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Формирование метапредметных результатов обеспечивается за счет всех учебных предметов и внеурочной деятельности.</w:t>
      </w:r>
    </w:p>
    <w:p w:rsidR="006A1999" w:rsidRPr="00F87684" w:rsidRDefault="006A1999" w:rsidP="006A1999">
      <w:pPr>
        <w:widowControl w:val="0"/>
        <w:tabs>
          <w:tab w:val="left" w:pos="9923"/>
          <w:tab w:val="left" w:pos="10065"/>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Основным объектом и предметом оценки метапредметных результатов являются:</w:t>
      </w:r>
    </w:p>
    <w:p w:rsidR="006A1999" w:rsidRPr="00F87684" w:rsidRDefault="006A1999" w:rsidP="006A1999">
      <w:pPr>
        <w:widowControl w:val="0"/>
        <w:tabs>
          <w:tab w:val="left" w:pos="1051"/>
          <w:tab w:val="left" w:pos="9923"/>
          <w:tab w:val="left" w:pos="1006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способность и готовность к освоению систематических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знаний. </w:t>
      </w:r>
    </w:p>
    <w:p w:rsidR="006A1999" w:rsidRPr="00F87684" w:rsidRDefault="006A1999" w:rsidP="006A1999">
      <w:pPr>
        <w:widowControl w:val="0"/>
        <w:tabs>
          <w:tab w:val="left" w:pos="109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способность работать с информацией;</w:t>
      </w:r>
    </w:p>
    <w:p w:rsidR="006A1999" w:rsidRPr="00F87684" w:rsidRDefault="006A1999" w:rsidP="006A1999">
      <w:pPr>
        <w:widowControl w:val="0"/>
        <w:tabs>
          <w:tab w:val="left" w:pos="109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способность к сотрудничеству и коммуникации;</w:t>
      </w:r>
    </w:p>
    <w:p w:rsidR="006A1999" w:rsidRPr="00F87684" w:rsidRDefault="006A1999" w:rsidP="006A1999">
      <w:pPr>
        <w:widowControl w:val="0"/>
        <w:tabs>
          <w:tab w:val="left" w:pos="109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способность к решению личностно и социально значимых проблем и воплощению найденных решений в практику;</w:t>
      </w:r>
    </w:p>
    <w:p w:rsidR="006A1999" w:rsidRPr="00F87684" w:rsidRDefault="006A1999" w:rsidP="006A1999">
      <w:pPr>
        <w:widowControl w:val="0"/>
        <w:tabs>
          <w:tab w:val="left" w:pos="109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способность и готовность к использованию ИКТ в целях обучения и развития;</w:t>
      </w:r>
    </w:p>
    <w:p w:rsidR="006A1999" w:rsidRPr="00F87684" w:rsidRDefault="006A1999" w:rsidP="006A1999">
      <w:pPr>
        <w:widowControl w:val="0"/>
        <w:tabs>
          <w:tab w:val="left" w:pos="109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способность к самоорганизации, </w:t>
      </w:r>
      <w:proofErr w:type="spellStart"/>
      <w:r w:rsidRPr="00F87684">
        <w:rPr>
          <w:rFonts w:ascii="Times New Roman" w:eastAsia="Times New Roman" w:hAnsi="Times New Roman" w:cs="Times New Roman"/>
          <w:color w:val="000000"/>
          <w:sz w:val="24"/>
          <w:szCs w:val="24"/>
          <w:lang w:eastAsia="ru-RU"/>
        </w:rPr>
        <w:t>саморегуляции</w:t>
      </w:r>
      <w:proofErr w:type="spellEnd"/>
      <w:r w:rsidRPr="00F87684">
        <w:rPr>
          <w:rFonts w:ascii="Times New Roman" w:eastAsia="Times New Roman" w:hAnsi="Times New Roman" w:cs="Times New Roman"/>
          <w:color w:val="000000"/>
          <w:sz w:val="24"/>
          <w:szCs w:val="24"/>
          <w:lang w:eastAsia="ru-RU"/>
        </w:rPr>
        <w:t xml:space="preserve"> и рефлексии.</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Оценка достижения метапредметных результатов осуществляется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администрацией образовательной организации в ходе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Содержание и периодичность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устанавливается решением педагогического совета.</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Особенности оценки метапредметных результатов связаны с природой универсальных учебных действий. Уровень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конкретного вида универсальных учебных действий.</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Во-вторых, достижение метапредметных результатов может рассматриваться как </w:t>
      </w:r>
      <w:r w:rsidRPr="00F87684">
        <w:rPr>
          <w:rFonts w:ascii="Times New Roman" w:eastAsia="Times New Roman" w:hAnsi="Times New Roman" w:cs="Times New Roman"/>
          <w:color w:val="000000"/>
          <w:sz w:val="24"/>
          <w:szCs w:val="24"/>
          <w:lang w:eastAsia="ru-RU"/>
        </w:rPr>
        <w:lastRenderedPageBreak/>
        <w:t>инструментальная основа (или как средство решения) и как условие успешности выполнения учебных и учебно-</w:t>
      </w:r>
      <w:r w:rsidRPr="00F87684">
        <w:rPr>
          <w:rFonts w:ascii="Times New Roman" w:eastAsia="Times New Roman" w:hAnsi="Times New Roman" w:cs="Times New Roman"/>
          <w:color w:val="000000"/>
          <w:sz w:val="24"/>
          <w:szCs w:val="24"/>
          <w:lang w:eastAsia="ru-RU"/>
        </w:rPr>
        <w:softHyphen/>
        <w:t xml:space="preserve">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и другим предметам и с учётом характера ошибок, допущенных учеником, можно сделать вывод о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ряда познавательных и регулятивных действий обучающихся. </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Проверочные задания, требующие совместной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работы обучающихся на общий результат, позволяют оценить сформированность коммуникативных учебных действий.</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Достижение метапредметных результатов может проявиться в успешности выполнения комплексных заданий на </w:t>
      </w:r>
      <w:proofErr w:type="spellStart"/>
      <w:r w:rsidRPr="00F87684">
        <w:rPr>
          <w:rFonts w:ascii="Times New Roman" w:eastAsia="Times New Roman" w:hAnsi="Times New Roman" w:cs="Times New Roman"/>
          <w:color w:val="000000"/>
          <w:sz w:val="24"/>
          <w:szCs w:val="24"/>
          <w:lang w:eastAsia="ru-RU"/>
        </w:rPr>
        <w:t>межпредметной</w:t>
      </w:r>
      <w:proofErr w:type="spellEnd"/>
      <w:r w:rsidRPr="00F87684">
        <w:rPr>
          <w:rFonts w:ascii="Times New Roman" w:eastAsia="Times New Roman" w:hAnsi="Times New Roman" w:cs="Times New Roman"/>
          <w:color w:val="000000"/>
          <w:sz w:val="24"/>
          <w:szCs w:val="24"/>
          <w:lang w:eastAsia="ru-RU"/>
        </w:rPr>
        <w:t xml:space="preserve"> основе. В частности, широкие возможности для оценки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Таким образом, оценка метапредметных результатов может проводиться в ходе различных процедур. Например, в итоговые проверочные работы по предметам или в комплексные работы на </w:t>
      </w:r>
      <w:proofErr w:type="spellStart"/>
      <w:r w:rsidRPr="00F87684">
        <w:rPr>
          <w:rFonts w:ascii="Times New Roman" w:eastAsia="Times New Roman" w:hAnsi="Times New Roman" w:cs="Times New Roman"/>
          <w:color w:val="000000"/>
          <w:sz w:val="24"/>
          <w:szCs w:val="24"/>
          <w:lang w:eastAsia="ru-RU"/>
        </w:rPr>
        <w:t>межпредметной</w:t>
      </w:r>
      <w:proofErr w:type="spellEnd"/>
      <w:r w:rsidRPr="00F87684">
        <w:rPr>
          <w:rFonts w:ascii="Times New Roman" w:eastAsia="Times New Roman" w:hAnsi="Times New Roman" w:cs="Times New Roman"/>
          <w:color w:val="000000"/>
          <w:sz w:val="24"/>
          <w:szCs w:val="24"/>
          <w:lang w:eastAsia="ru-RU"/>
        </w:rPr>
        <w:t xml:space="preserve"> основе целесообразно выносить оценку (прямую или опосредованную)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ряда коммуникативных и регулятивных действий.</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метапредметных результатов в системе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6A1999" w:rsidRPr="00F87684" w:rsidRDefault="006A1999" w:rsidP="006A1999">
      <w:pPr>
        <w:widowControl w:val="0"/>
        <w:tabs>
          <w:tab w:val="left" w:pos="96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 программой формирования планируемых результатов освоения междисциплинарных программ;</w:t>
      </w:r>
    </w:p>
    <w:p w:rsidR="006A1999" w:rsidRPr="00F87684" w:rsidRDefault="006A1999" w:rsidP="006A1999">
      <w:pPr>
        <w:widowControl w:val="0"/>
        <w:tabs>
          <w:tab w:val="left" w:pos="1152"/>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2) системой промежуточной аттестации (</w:t>
      </w:r>
      <w:proofErr w:type="spellStart"/>
      <w:r w:rsidRPr="00F87684">
        <w:rPr>
          <w:rFonts w:ascii="Times New Roman" w:eastAsia="Times New Roman" w:hAnsi="Times New Roman" w:cs="Times New Roman"/>
          <w:color w:val="000000"/>
          <w:sz w:val="24"/>
          <w:szCs w:val="24"/>
          <w:lang w:eastAsia="ru-RU"/>
        </w:rPr>
        <w:t>внутришкольным</w:t>
      </w:r>
      <w:proofErr w:type="spellEnd"/>
      <w:r w:rsidRPr="00F87684">
        <w:rPr>
          <w:rFonts w:ascii="Times New Roman" w:eastAsia="Times New Roman" w:hAnsi="Times New Roman" w:cs="Times New Roman"/>
          <w:color w:val="000000"/>
          <w:sz w:val="24"/>
          <w:szCs w:val="24"/>
          <w:lang w:eastAsia="ru-RU"/>
        </w:rPr>
        <w:t xml:space="preserve"> мониторингом образовательных достижений) обучающихся в рамках урочной и внеурочной деятельности;</w:t>
      </w:r>
    </w:p>
    <w:p w:rsidR="006A1999" w:rsidRPr="00F87684" w:rsidRDefault="006A1999" w:rsidP="006A1999">
      <w:pPr>
        <w:widowControl w:val="0"/>
        <w:tabs>
          <w:tab w:val="left" w:pos="963"/>
        </w:tabs>
        <w:spacing w:after="0" w:line="240" w:lineRule="auto"/>
        <w:ind w:right="16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 системой итоговой оценки по предметам, не выносимым на государственную (итоговую) аттестацию обучающихся;</w:t>
      </w:r>
    </w:p>
    <w:p w:rsidR="006A1999" w:rsidRPr="00F87684" w:rsidRDefault="006A1999" w:rsidP="006A1999">
      <w:pPr>
        <w:widowControl w:val="0"/>
        <w:tabs>
          <w:tab w:val="left" w:pos="592"/>
        </w:tabs>
        <w:spacing w:after="0" w:line="240" w:lineRule="auto"/>
        <w:ind w:right="16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6A1999" w:rsidRPr="00F87684" w:rsidRDefault="006A1999" w:rsidP="006A1999">
      <w:pPr>
        <w:widowControl w:val="0"/>
        <w:spacing w:after="0" w:line="240" w:lineRule="auto"/>
        <w:ind w:right="162"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При этом обязательными составляющими системы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образовательных достижений являются материалы:</w:t>
      </w:r>
    </w:p>
    <w:p w:rsidR="006A1999" w:rsidRPr="00F87684" w:rsidRDefault="006A1999" w:rsidP="006A1999">
      <w:pPr>
        <w:widowControl w:val="0"/>
        <w:tabs>
          <w:tab w:val="left" w:pos="972"/>
        </w:tabs>
        <w:spacing w:after="0" w:line="240" w:lineRule="auto"/>
        <w:ind w:right="16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стартовая диагностика;</w:t>
      </w:r>
    </w:p>
    <w:p w:rsidR="006A1999" w:rsidRPr="00F87684" w:rsidRDefault="006A1999" w:rsidP="006A1999">
      <w:pPr>
        <w:widowControl w:val="0"/>
        <w:tabs>
          <w:tab w:val="left" w:pos="972"/>
        </w:tabs>
        <w:spacing w:after="0" w:line="240" w:lineRule="auto"/>
        <w:ind w:right="16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текущее выполнение учебных исследований и учебных проектов;</w:t>
      </w:r>
    </w:p>
    <w:p w:rsidR="006A1999" w:rsidRPr="00F87684" w:rsidRDefault="006A1999" w:rsidP="006A1999">
      <w:pPr>
        <w:widowControl w:val="0"/>
        <w:tabs>
          <w:tab w:val="left" w:pos="972"/>
        </w:tabs>
        <w:spacing w:after="0" w:line="240" w:lineRule="auto"/>
        <w:ind w:right="16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промежуточные и итоговые комплексные работы на </w:t>
      </w:r>
      <w:proofErr w:type="spellStart"/>
      <w:r w:rsidRPr="00F87684">
        <w:rPr>
          <w:rFonts w:ascii="Times New Roman" w:eastAsia="Times New Roman" w:hAnsi="Times New Roman" w:cs="Times New Roman"/>
          <w:color w:val="000000"/>
          <w:sz w:val="24"/>
          <w:szCs w:val="24"/>
          <w:lang w:eastAsia="ru-RU"/>
        </w:rPr>
        <w:t>межпредметной</w:t>
      </w:r>
      <w:proofErr w:type="spellEnd"/>
      <w:r w:rsidRPr="00F87684">
        <w:rPr>
          <w:rFonts w:ascii="Times New Roman" w:eastAsia="Times New Roman" w:hAnsi="Times New Roman" w:cs="Times New Roman"/>
          <w:color w:val="000000"/>
          <w:sz w:val="24"/>
          <w:szCs w:val="24"/>
          <w:lang w:eastAsia="ru-RU"/>
        </w:rPr>
        <w:t xml:space="preserve"> основе, направленные на оценку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познавательных, регулятивных и </w:t>
      </w:r>
      <w:r w:rsidRPr="00F87684">
        <w:rPr>
          <w:rFonts w:ascii="Times New Roman" w:eastAsia="Times New Roman" w:hAnsi="Times New Roman" w:cs="Times New Roman"/>
          <w:color w:val="000000"/>
          <w:sz w:val="24"/>
          <w:szCs w:val="24"/>
          <w:lang w:eastAsia="ru-RU"/>
        </w:rPr>
        <w:lastRenderedPageBreak/>
        <w:t>коммуникативных действий при решении учебно-познавательных и учебно-практических задач, основанных на работе с текстом;</w:t>
      </w:r>
    </w:p>
    <w:p w:rsidR="006A1999" w:rsidRPr="00F87684" w:rsidRDefault="006A1999" w:rsidP="006A1999">
      <w:pPr>
        <w:widowControl w:val="0"/>
        <w:tabs>
          <w:tab w:val="left" w:pos="972"/>
        </w:tabs>
        <w:spacing w:after="0" w:line="240" w:lineRule="auto"/>
        <w:ind w:right="16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текущее выполнение выборочных учебно-практических и учебно- 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F87684">
        <w:rPr>
          <w:rFonts w:ascii="Times New Roman" w:eastAsia="Times New Roman" w:hAnsi="Times New Roman" w:cs="Times New Roman"/>
          <w:color w:val="000000"/>
          <w:sz w:val="24"/>
          <w:szCs w:val="24"/>
          <w:lang w:eastAsia="ru-RU"/>
        </w:rPr>
        <w:t>саморегуляции</w:t>
      </w:r>
      <w:proofErr w:type="spellEnd"/>
      <w:r w:rsidRPr="00F87684">
        <w:rPr>
          <w:rFonts w:ascii="Times New Roman" w:eastAsia="Times New Roman" w:hAnsi="Times New Roman" w:cs="Times New Roman"/>
          <w:color w:val="000000"/>
          <w:sz w:val="24"/>
          <w:szCs w:val="24"/>
          <w:lang w:eastAsia="ru-RU"/>
        </w:rPr>
        <w:t xml:space="preserve"> и рефлексии;</w:t>
      </w:r>
    </w:p>
    <w:p w:rsidR="006A1999" w:rsidRPr="00F87684" w:rsidRDefault="006A1999" w:rsidP="006A1999">
      <w:pPr>
        <w:widowControl w:val="0"/>
        <w:tabs>
          <w:tab w:val="left" w:pos="972"/>
        </w:tabs>
        <w:spacing w:after="0" w:line="240" w:lineRule="auto"/>
        <w:ind w:right="16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защита итогового индивидуального проекта.</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Для проверки различных метапредметных результатов существуют разные формы оценки:</w:t>
      </w:r>
    </w:p>
    <w:p w:rsidR="006A1999" w:rsidRPr="00F87684" w:rsidRDefault="006A1999" w:rsidP="006A1999">
      <w:pPr>
        <w:widowControl w:val="0"/>
        <w:tabs>
          <w:tab w:val="left" w:pos="113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для оценки читательской грамотности - письменная работа на основе прочтения текстов, относящихся к разным предметным дисциплинам;</w:t>
      </w:r>
    </w:p>
    <w:p w:rsidR="006A1999" w:rsidRPr="00F87684" w:rsidRDefault="006A1999" w:rsidP="006A1999">
      <w:pPr>
        <w:widowControl w:val="0"/>
        <w:tabs>
          <w:tab w:val="left" w:pos="113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для оценки ИКТ-компетентности - практическая работа в сочетании с письменной (компьютеризованной) частью;</w:t>
      </w:r>
    </w:p>
    <w:p w:rsidR="006A1999" w:rsidRPr="00F87684" w:rsidRDefault="006A1999" w:rsidP="006A1999">
      <w:pPr>
        <w:widowControl w:val="0"/>
        <w:tabs>
          <w:tab w:val="left" w:pos="1133"/>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для оценки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регулятивных, коммуникативных и познавательных учебных действий - наблюдение за ходом выполнения групповых и индивидуальных исследований и проектных работ.</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Каждый из перечисленных видов диагностик проводится с периодичностью не менее чем один раз в два года.</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Основной процедурой итоговой оценки достижения метапредметных результатов является защита итогового индивидуального проекта.</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Итоговый проект представляет собой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выбранных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Результатом (продуктом) проектной деятельности может быть любая из следующих работ:</w:t>
      </w:r>
    </w:p>
    <w:p w:rsidR="006A1999" w:rsidRPr="00F87684" w:rsidRDefault="006A1999" w:rsidP="006A1999">
      <w:pPr>
        <w:widowControl w:val="0"/>
        <w:tabs>
          <w:tab w:val="left" w:pos="1104"/>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письменная работа (эссе, реферат, аналитические материалы, обзорные материалы, отчеты о проведенных исследованиях, стендовый доклад и др.);</w:t>
      </w:r>
    </w:p>
    <w:p w:rsidR="006A1999" w:rsidRPr="00F87684" w:rsidRDefault="006A1999" w:rsidP="006A1999">
      <w:pPr>
        <w:widowControl w:val="0"/>
        <w:tabs>
          <w:tab w:val="left" w:pos="1104"/>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6A1999" w:rsidRPr="00F87684" w:rsidRDefault="006A1999" w:rsidP="006A1999">
      <w:pPr>
        <w:widowControl w:val="0"/>
        <w:tabs>
          <w:tab w:val="left" w:pos="110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материальный объект, макет, иное конструкторское</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изделие;</w:t>
      </w:r>
    </w:p>
    <w:p w:rsidR="006A1999" w:rsidRPr="00F87684" w:rsidRDefault="006A1999" w:rsidP="006A1999">
      <w:pPr>
        <w:widowControl w:val="0"/>
        <w:tabs>
          <w:tab w:val="left" w:pos="1104"/>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отчетные материалы по социальному проекту, которые могут включать как тексты, так и мультимедийные продукты.</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В состав материалов, которые должны быть подготовлены по завершению проекта для его защиты, в обязательном порядке включаются:</w:t>
      </w:r>
    </w:p>
    <w:p w:rsidR="006A1999" w:rsidRPr="00F87684" w:rsidRDefault="006A1999" w:rsidP="006A1999">
      <w:pPr>
        <w:widowControl w:val="0"/>
        <w:numPr>
          <w:ilvl w:val="0"/>
          <w:numId w:val="11"/>
        </w:numPr>
        <w:tabs>
          <w:tab w:val="left" w:pos="829"/>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выносимый на защиту продукт проектной деятельности, представленный в одной из описанных выше форм;</w:t>
      </w:r>
    </w:p>
    <w:p w:rsidR="006A1999" w:rsidRPr="00F87684" w:rsidRDefault="006A1999" w:rsidP="006A1999">
      <w:pPr>
        <w:widowControl w:val="0"/>
        <w:numPr>
          <w:ilvl w:val="0"/>
          <w:numId w:val="11"/>
        </w:numPr>
        <w:tabs>
          <w:tab w:val="left" w:pos="829"/>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подготовленная учащимся краткая пояснительная записка к проекту (объёмом не более одной машинописной страницы) с указанием исходного замысла, цели и назначения проекта, краткого описания хода выполнения проекта и полученных результатов, а также списка использованных источников. </w:t>
      </w:r>
    </w:p>
    <w:p w:rsidR="006A1999" w:rsidRPr="00F87684" w:rsidRDefault="006A1999" w:rsidP="006A1999">
      <w:pPr>
        <w:widowControl w:val="0"/>
        <w:tabs>
          <w:tab w:val="left" w:pos="851"/>
        </w:tabs>
        <w:spacing w:after="0" w:line="240" w:lineRule="auto"/>
        <w:ind w:right="20"/>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ab/>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6A1999" w:rsidRPr="00F87684" w:rsidRDefault="006A1999" w:rsidP="006A1999">
      <w:pPr>
        <w:widowControl w:val="0"/>
        <w:tabs>
          <w:tab w:val="left" w:pos="829"/>
        </w:tabs>
        <w:spacing w:after="0" w:line="240" w:lineRule="auto"/>
        <w:ind w:right="2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ab/>
        <w:t xml:space="preserve"> Краткий отзыв руководителя должен содержать краткую характеристику работы учащегося в ходе выполнения проекта, в том числе: инициативности и самостоятельности; ответственности (включая динамику отношения к выполняемой работе);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Критерии оценки проектной работы разработаны с учётом целей и задач проектной деятельности на данном этапе образования.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Индивидуальный проект целесообразно оценивать по следующим</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критериям:</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модели, макета, объекта, творческого решения и т. п. Данный критерий в целом включает оценку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познавательных учебных действий;</w:t>
      </w:r>
    </w:p>
    <w:p w:rsidR="006A1999" w:rsidRPr="00F87684" w:rsidRDefault="006A1999" w:rsidP="006A1999">
      <w:pPr>
        <w:widowControl w:val="0"/>
        <w:tabs>
          <w:tab w:val="left" w:pos="937"/>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A1999" w:rsidRPr="00F87684" w:rsidRDefault="006A1999" w:rsidP="006A1999">
      <w:pPr>
        <w:widowControl w:val="0"/>
        <w:tabs>
          <w:tab w:val="left" w:pos="937"/>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A1999" w:rsidRPr="00F87684" w:rsidRDefault="006A1999" w:rsidP="006A1999">
      <w:pPr>
        <w:widowControl w:val="0"/>
        <w:tabs>
          <w:tab w:val="left" w:pos="937"/>
          <w:tab w:val="center" w:pos="5394"/>
          <w:tab w:val="right" w:pos="8673"/>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 сформированность коммуникативных</w:t>
      </w:r>
      <w:r w:rsidRPr="00F87684">
        <w:rPr>
          <w:rFonts w:ascii="Times New Roman" w:eastAsia="Times New Roman" w:hAnsi="Times New Roman" w:cs="Times New Roman"/>
          <w:color w:val="000000"/>
          <w:sz w:val="24"/>
          <w:szCs w:val="24"/>
          <w:lang w:eastAsia="ru-RU"/>
        </w:rPr>
        <w:tab/>
        <w:t>действий,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проявляющаяся в умении ясно изложить и оформить выполненную работу, представить её результаты, аргументированно ответить на вопросы.</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При интегральном описании результатов выполнения проекта вывод об уровне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6A1999" w:rsidRPr="00F87684" w:rsidRDefault="006A1999" w:rsidP="006A1999">
      <w:pPr>
        <w:widowControl w:val="0"/>
        <w:tabs>
          <w:tab w:val="right" w:pos="4896"/>
          <w:tab w:val="center" w:pos="5597"/>
        </w:tabs>
        <w:spacing w:after="0" w:line="240" w:lineRule="auto"/>
        <w:ind w:right="142"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При этом в соответствии с принятой системой оценки целесообразно выделять два уровня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навыков проектной деятельности: базовый и повышенный. Главное отличие выделенных уровней состоит в степени самостоятельности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обучающегося в ходе выполнения проекта, поэтому выявление и фиксация в ходе защиты того, что обучающийся способен выполнять самостоятельно, а что только с помощью руководителя проекта, являются основной задачей оценочной деятельности.</w:t>
      </w:r>
    </w:p>
    <w:p w:rsidR="006A1999" w:rsidRPr="00F87684" w:rsidRDefault="006A1999" w:rsidP="006A1999">
      <w:pPr>
        <w:widowControl w:val="0"/>
        <w:spacing w:after="0" w:line="240" w:lineRule="auto"/>
        <w:ind w:firstLine="709"/>
        <w:jc w:val="both"/>
        <w:outlineLvl w:val="0"/>
        <w:rPr>
          <w:rFonts w:ascii="Times New Roman" w:eastAsia="Times New Roman" w:hAnsi="Times New Roman" w:cs="Times New Roman"/>
          <w:b/>
          <w:bCs/>
          <w:color w:val="000000"/>
          <w:spacing w:val="-1"/>
          <w:sz w:val="24"/>
          <w:szCs w:val="24"/>
          <w:lang w:eastAsia="ru-RU"/>
        </w:rPr>
      </w:pPr>
      <w:bookmarkStart w:id="11" w:name="bookmark13"/>
    </w:p>
    <w:p w:rsidR="006A1999" w:rsidRPr="00F87684" w:rsidRDefault="006A1999" w:rsidP="006A1999">
      <w:pPr>
        <w:widowControl w:val="0"/>
        <w:spacing w:after="0" w:line="240" w:lineRule="auto"/>
        <w:ind w:firstLine="709"/>
        <w:jc w:val="both"/>
        <w:outlineLvl w:val="0"/>
        <w:rPr>
          <w:rFonts w:ascii="Times New Roman" w:eastAsia="Times New Roman" w:hAnsi="Times New Roman" w:cs="Times New Roman"/>
          <w:b/>
          <w:bCs/>
          <w:color w:val="000000"/>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Примерное содержательное описание каждого критерия</w:t>
      </w:r>
      <w:bookmarkEnd w:id="11"/>
    </w:p>
    <w:p w:rsidR="006A1999" w:rsidRPr="00F87684" w:rsidRDefault="006A1999" w:rsidP="006A1999">
      <w:pPr>
        <w:widowControl w:val="0"/>
        <w:spacing w:after="0" w:line="240" w:lineRule="auto"/>
        <w:ind w:firstLine="709"/>
        <w:jc w:val="both"/>
        <w:outlineLvl w:val="0"/>
        <w:rPr>
          <w:rFonts w:ascii="Times New Roman" w:eastAsia="Times New Roman" w:hAnsi="Times New Roman" w:cs="Times New Roman"/>
          <w:b/>
          <w:bCs/>
          <w:color w:val="000000"/>
          <w:spacing w:val="-1"/>
          <w:sz w:val="24"/>
          <w:szCs w:val="24"/>
          <w:lang w:eastAsia="ru-RU"/>
        </w:rPr>
      </w:pPr>
    </w:p>
    <w:tbl>
      <w:tblPr>
        <w:tblW w:w="9502" w:type="dxa"/>
        <w:tblLayout w:type="fixed"/>
        <w:tblCellMar>
          <w:left w:w="0" w:type="dxa"/>
          <w:right w:w="0" w:type="dxa"/>
        </w:tblCellMar>
        <w:tblLook w:val="0000" w:firstRow="0" w:lastRow="0" w:firstColumn="0" w:lastColumn="0" w:noHBand="0" w:noVBand="0"/>
      </w:tblPr>
      <w:tblGrid>
        <w:gridCol w:w="2263"/>
        <w:gridCol w:w="3979"/>
        <w:gridCol w:w="3260"/>
      </w:tblGrid>
      <w:tr w:rsidR="006A1999" w:rsidRPr="00F87684" w:rsidTr="006A1999">
        <w:trPr>
          <w:trHeight w:hRule="exact" w:val="680"/>
        </w:trPr>
        <w:tc>
          <w:tcPr>
            <w:tcW w:w="2263" w:type="dxa"/>
            <w:vMerge w:val="restart"/>
            <w:tcBorders>
              <w:top w:val="single" w:sz="4" w:space="0" w:color="auto"/>
              <w:left w:val="single" w:sz="4" w:space="0" w:color="auto"/>
              <w:bottom w:val="nil"/>
              <w:right w:val="nil"/>
            </w:tcBorders>
            <w:shd w:val="clear" w:color="auto" w:fill="FFFFFF"/>
          </w:tcPr>
          <w:p w:rsidR="006A1999" w:rsidRPr="00F87684" w:rsidRDefault="006A1999" w:rsidP="006A1999">
            <w:pPr>
              <w:widowControl w:val="0"/>
              <w:spacing w:after="0" w:line="240" w:lineRule="auto"/>
              <w:ind w:right="165"/>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Критерий</w:t>
            </w:r>
          </w:p>
        </w:tc>
        <w:tc>
          <w:tcPr>
            <w:tcW w:w="7239" w:type="dxa"/>
            <w:gridSpan w:val="2"/>
            <w:tcBorders>
              <w:top w:val="single" w:sz="4" w:space="0" w:color="auto"/>
              <w:left w:val="single" w:sz="4" w:space="0" w:color="auto"/>
              <w:bottom w:val="nil"/>
              <w:right w:val="single" w:sz="4" w:space="0" w:color="auto"/>
            </w:tcBorders>
            <w:shd w:val="clear" w:color="auto" w:fill="FFFFFF"/>
          </w:tcPr>
          <w:p w:rsidR="006A1999" w:rsidRPr="00F87684" w:rsidRDefault="006A1999" w:rsidP="006A1999">
            <w:pPr>
              <w:widowControl w:val="0"/>
              <w:spacing w:after="0" w:line="240" w:lineRule="auto"/>
              <w:ind w:right="20"/>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Уровни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навыков проектной деятельности</w:t>
            </w:r>
          </w:p>
        </w:tc>
      </w:tr>
      <w:tr w:rsidR="006A1999" w:rsidRPr="00F87684" w:rsidTr="006A1999">
        <w:trPr>
          <w:trHeight w:hRule="exact" w:val="412"/>
        </w:trPr>
        <w:tc>
          <w:tcPr>
            <w:tcW w:w="2263" w:type="dxa"/>
            <w:vMerge/>
            <w:tcBorders>
              <w:top w:val="nil"/>
              <w:left w:val="single" w:sz="4" w:space="0" w:color="auto"/>
              <w:bottom w:val="nil"/>
              <w:right w:val="nil"/>
            </w:tcBorders>
            <w:shd w:val="clear" w:color="auto" w:fill="FFFFFF"/>
          </w:tcPr>
          <w:p w:rsidR="006A1999" w:rsidRPr="00F87684" w:rsidRDefault="006A1999" w:rsidP="006A1999">
            <w:pPr>
              <w:widowControl w:val="0"/>
              <w:spacing w:after="0" w:line="240" w:lineRule="auto"/>
              <w:ind w:right="165"/>
              <w:jc w:val="both"/>
              <w:rPr>
                <w:rFonts w:ascii="Times New Roman" w:eastAsia="Times New Roman" w:hAnsi="Times New Roman" w:cs="Times New Roman"/>
                <w:sz w:val="24"/>
                <w:szCs w:val="24"/>
                <w:lang w:eastAsia="ru-RU"/>
              </w:rPr>
            </w:pPr>
          </w:p>
        </w:tc>
        <w:tc>
          <w:tcPr>
            <w:tcW w:w="3979" w:type="dxa"/>
            <w:tcBorders>
              <w:top w:val="single" w:sz="4" w:space="0" w:color="auto"/>
              <w:left w:val="single" w:sz="4" w:space="0" w:color="auto"/>
              <w:bottom w:val="nil"/>
              <w:right w:val="nil"/>
            </w:tcBorders>
            <w:shd w:val="clear" w:color="auto" w:fill="FFFFFF"/>
          </w:tcPr>
          <w:p w:rsidR="006A1999" w:rsidRPr="00F87684" w:rsidRDefault="006A1999" w:rsidP="006A1999">
            <w:pPr>
              <w:widowControl w:val="0"/>
              <w:spacing w:after="0" w:line="240" w:lineRule="auto"/>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Базовый</w:t>
            </w:r>
          </w:p>
        </w:tc>
        <w:tc>
          <w:tcPr>
            <w:tcW w:w="3260" w:type="dxa"/>
            <w:tcBorders>
              <w:top w:val="single" w:sz="4" w:space="0" w:color="auto"/>
              <w:left w:val="single" w:sz="4" w:space="0" w:color="auto"/>
              <w:bottom w:val="nil"/>
              <w:right w:val="single" w:sz="4" w:space="0" w:color="auto"/>
            </w:tcBorders>
            <w:shd w:val="clear" w:color="auto" w:fill="FFFFFF"/>
          </w:tcPr>
          <w:p w:rsidR="006A1999" w:rsidRPr="00F87684" w:rsidRDefault="006A1999" w:rsidP="006A1999">
            <w:pPr>
              <w:widowControl w:val="0"/>
              <w:spacing w:after="0" w:line="240" w:lineRule="auto"/>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Повышенный</w:t>
            </w:r>
          </w:p>
        </w:tc>
      </w:tr>
      <w:tr w:rsidR="006A1999" w:rsidRPr="00F87684" w:rsidTr="006A1999">
        <w:trPr>
          <w:trHeight w:hRule="exact" w:val="5261"/>
        </w:trPr>
        <w:tc>
          <w:tcPr>
            <w:tcW w:w="2263"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left="137" w:right="165"/>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Самостоятельное приобретение знаний и решение проблем</w:t>
            </w:r>
          </w:p>
        </w:tc>
        <w:tc>
          <w:tcPr>
            <w:tcW w:w="3979"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left="142" w:right="14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  опорой на помощь руководителя ставить проблему и искать пути её решения; продемонстрирована способность приобретать знания и/или осваивать новые способы действий с помощью руководителя</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A1999" w:rsidRPr="00F87684" w:rsidRDefault="006A1999" w:rsidP="006A1999">
            <w:pPr>
              <w:widowControl w:val="0"/>
              <w:spacing w:after="0" w:line="240" w:lineRule="auto"/>
              <w:ind w:left="132" w:right="141"/>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Работа в целом свидетельствует о способности </w:t>
            </w:r>
            <w:proofErr w:type="spellStart"/>
            <w:r w:rsidRPr="00F87684">
              <w:rPr>
                <w:rFonts w:ascii="Times New Roman" w:eastAsia="Times New Roman" w:hAnsi="Times New Roman" w:cs="Times New Roman"/>
                <w:color w:val="000000"/>
                <w:sz w:val="24"/>
                <w:szCs w:val="24"/>
                <w:lang w:eastAsia="ru-RU"/>
              </w:rPr>
              <w:t>сaмостоятельно</w:t>
            </w:r>
            <w:proofErr w:type="spellEnd"/>
            <w:r w:rsidRPr="00F87684">
              <w:rPr>
                <w:rFonts w:ascii="Times New Roman" w:eastAsia="Times New Roman" w:hAnsi="Times New Roman" w:cs="Times New Roman"/>
                <w:color w:val="000000"/>
                <w:sz w:val="24"/>
                <w:szCs w:val="24"/>
                <w:lang w:eastAsia="ru-RU"/>
              </w:rPr>
              <w:t xml:space="preserve"> определять проблему и находить пути решения; </w:t>
            </w:r>
            <w:proofErr w:type="gramStart"/>
            <w:r w:rsidRPr="00F87684">
              <w:rPr>
                <w:rFonts w:ascii="Times New Roman" w:eastAsia="Times New Roman" w:hAnsi="Times New Roman" w:cs="Times New Roman"/>
                <w:color w:val="000000"/>
                <w:sz w:val="24"/>
                <w:szCs w:val="24"/>
                <w:lang w:eastAsia="ru-RU"/>
              </w:rPr>
              <w:t>показано  владение</w:t>
            </w:r>
            <w:proofErr w:type="gramEnd"/>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логическими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навыками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мышления, умение самостоятельно мыслить;</w:t>
            </w:r>
          </w:p>
          <w:p w:rsidR="006A1999" w:rsidRPr="00F87684" w:rsidRDefault="006A1999" w:rsidP="006A1999">
            <w:pPr>
              <w:widowControl w:val="0"/>
              <w:spacing w:after="0" w:line="240" w:lineRule="auto"/>
              <w:ind w:left="132" w:right="14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продемонстрирована  способность  самостоятельно приобретать новые знания и/или осваивать новые способы действий</w:t>
            </w:r>
          </w:p>
        </w:tc>
      </w:tr>
      <w:tr w:rsidR="006A1999" w:rsidRPr="00F87684" w:rsidTr="006A1999">
        <w:trPr>
          <w:trHeight w:hRule="exact" w:val="1290"/>
        </w:trPr>
        <w:tc>
          <w:tcPr>
            <w:tcW w:w="2263"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left="13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Знание предмета</w:t>
            </w:r>
          </w:p>
        </w:tc>
        <w:tc>
          <w:tcPr>
            <w:tcW w:w="3979"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left="142" w:right="294"/>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Продемонстрировано понимание содержания выполненной работы </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A1999" w:rsidRPr="00F87684" w:rsidRDefault="006A1999" w:rsidP="006A1999">
            <w:pPr>
              <w:widowControl w:val="0"/>
              <w:spacing w:after="0" w:line="240" w:lineRule="auto"/>
              <w:ind w:left="132" w:right="141"/>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Продемонстрировано свободное владение предметом в проектной деятельности</w:t>
            </w:r>
          </w:p>
        </w:tc>
      </w:tr>
      <w:tr w:rsidR="006A1999" w:rsidRPr="00F87684" w:rsidTr="006A1999">
        <w:trPr>
          <w:trHeight w:hRule="exact" w:val="2099"/>
        </w:trPr>
        <w:tc>
          <w:tcPr>
            <w:tcW w:w="2263"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firstLine="13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Регулятивные</w:t>
            </w:r>
          </w:p>
          <w:p w:rsidR="006A1999" w:rsidRPr="00F87684" w:rsidRDefault="006A1999" w:rsidP="006A1999">
            <w:pPr>
              <w:widowControl w:val="0"/>
              <w:spacing w:after="0" w:line="240" w:lineRule="auto"/>
              <w:ind w:left="13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действия</w:t>
            </w:r>
          </w:p>
        </w:tc>
        <w:tc>
          <w:tcPr>
            <w:tcW w:w="3979"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left="142" w:right="15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Продемонстрированы навыки управления деятельностью, отсутствуют грубые ошибки</w:t>
            </w:r>
          </w:p>
          <w:p w:rsidR="006A1999" w:rsidRPr="00F87684" w:rsidRDefault="006A1999" w:rsidP="006A1999">
            <w:pPr>
              <w:widowControl w:val="0"/>
              <w:spacing w:after="0" w:line="240" w:lineRule="auto"/>
              <w:ind w:left="142" w:right="15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планирования работы.</w:t>
            </w:r>
          </w:p>
          <w:p w:rsidR="006A1999" w:rsidRPr="00F87684" w:rsidRDefault="006A1999" w:rsidP="006A1999">
            <w:pPr>
              <w:widowControl w:val="0"/>
              <w:spacing w:after="0" w:line="240" w:lineRule="auto"/>
              <w:ind w:left="142" w:right="15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Работа доведена до конца и представлена комиссии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A1999" w:rsidRPr="00F87684" w:rsidRDefault="006A1999" w:rsidP="006A1999">
            <w:pPr>
              <w:widowControl w:val="0"/>
              <w:spacing w:after="0" w:line="240" w:lineRule="auto"/>
              <w:ind w:left="132" w:right="283"/>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Работа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тщательно спланирована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последовательно</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реализована,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своевременно</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пройдены</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все этапы</w:t>
            </w:r>
          </w:p>
        </w:tc>
      </w:tr>
      <w:tr w:rsidR="006A1999" w:rsidRPr="00F87684" w:rsidTr="006A1999">
        <w:trPr>
          <w:trHeight w:hRule="exact" w:val="4262"/>
        </w:trPr>
        <w:tc>
          <w:tcPr>
            <w:tcW w:w="2263"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left="13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Коммуникация</w:t>
            </w:r>
          </w:p>
        </w:tc>
        <w:tc>
          <w:tcPr>
            <w:tcW w:w="3979"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6A1999">
            <w:pPr>
              <w:widowControl w:val="0"/>
              <w:spacing w:after="0" w:line="240" w:lineRule="auto"/>
              <w:ind w:left="142" w:right="152"/>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6A1999" w:rsidRPr="00F87684" w:rsidRDefault="006A1999" w:rsidP="006A1999">
            <w:pPr>
              <w:widowControl w:val="0"/>
              <w:spacing w:after="0" w:line="240" w:lineRule="auto"/>
              <w:ind w:left="132" w:right="141"/>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6A1999" w:rsidRPr="00F87684" w:rsidRDefault="006A1999" w:rsidP="006A1999">
      <w:pPr>
        <w:widowControl w:val="0"/>
        <w:spacing w:after="0" w:line="240" w:lineRule="auto"/>
        <w:ind w:right="360"/>
        <w:jc w:val="both"/>
        <w:rPr>
          <w:rFonts w:ascii="Times New Roman" w:eastAsia="Times New Roman" w:hAnsi="Times New Roman" w:cs="Times New Roman"/>
          <w:color w:val="000000"/>
          <w:sz w:val="24"/>
          <w:szCs w:val="24"/>
          <w:lang w:eastAsia="ru-RU"/>
        </w:rPr>
      </w:pPr>
    </w:p>
    <w:p w:rsidR="006A1999" w:rsidRPr="00F87684" w:rsidRDefault="006A1999" w:rsidP="006A1999">
      <w:pPr>
        <w:widowControl w:val="0"/>
        <w:spacing w:after="0" w:line="240" w:lineRule="auto"/>
        <w:ind w:right="36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Решение о том, что проект выполнен на повышенном уровне, принимается при </w:t>
      </w:r>
      <w:r w:rsidRPr="00F87684">
        <w:rPr>
          <w:rFonts w:ascii="Times New Roman" w:eastAsia="Times New Roman" w:hAnsi="Times New Roman" w:cs="Times New Roman"/>
          <w:color w:val="000000"/>
          <w:sz w:val="24"/>
          <w:szCs w:val="24"/>
          <w:lang w:eastAsia="ru-RU"/>
        </w:rPr>
        <w:lastRenderedPageBreak/>
        <w:t>следующих условиях</w:t>
      </w:r>
    </w:p>
    <w:p w:rsidR="006A1999" w:rsidRPr="00F87684" w:rsidRDefault="006A1999" w:rsidP="006A1999">
      <w:pPr>
        <w:widowControl w:val="0"/>
        <w:tabs>
          <w:tab w:val="left" w:pos="998"/>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регулятивных действий и </w:t>
      </w:r>
      <w:proofErr w:type="spellStart"/>
      <w:r w:rsidRPr="00F87684">
        <w:rPr>
          <w:rFonts w:ascii="Times New Roman" w:eastAsia="Times New Roman" w:hAnsi="Times New Roman" w:cs="Times New Roman"/>
          <w:color w:val="000000"/>
          <w:sz w:val="24"/>
          <w:szCs w:val="24"/>
          <w:lang w:eastAsia="ru-RU"/>
        </w:rPr>
        <w:t>сформированности</w:t>
      </w:r>
      <w:proofErr w:type="spellEnd"/>
      <w:r w:rsidRPr="00F87684">
        <w:rPr>
          <w:rFonts w:ascii="Times New Roman" w:eastAsia="Times New Roman" w:hAnsi="Times New Roman" w:cs="Times New Roman"/>
          <w:color w:val="000000"/>
          <w:sz w:val="24"/>
          <w:szCs w:val="24"/>
          <w:lang w:eastAsia="ru-RU"/>
        </w:rPr>
        <w:t xml:space="preserve"> коммуникативных действий). Сформированность предметных знаний и способов действий может быть зафиксирована на базовом уровне;</w:t>
      </w:r>
    </w:p>
    <w:p w:rsidR="006A1999" w:rsidRPr="00F87684" w:rsidRDefault="006A1999" w:rsidP="006A1999">
      <w:pPr>
        <w:widowControl w:val="0"/>
        <w:tabs>
          <w:tab w:val="left" w:pos="998"/>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2) ни один из обязательных элементов проекта (продукт,</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пояснительная записка, отзыв руководителя или презентация) не даёт оснований для иного решения.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Решение о том, что проект выполнен на базовом уровне, принимается при следующих условиях:</w:t>
      </w:r>
    </w:p>
    <w:p w:rsidR="006A1999" w:rsidRPr="00F87684" w:rsidRDefault="006A1999" w:rsidP="006A1999">
      <w:pPr>
        <w:widowControl w:val="0"/>
        <w:tabs>
          <w:tab w:val="left" w:pos="324"/>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 такая оценка выставлена комиссией по каждому из предъявляемых критериев;</w:t>
      </w:r>
    </w:p>
    <w:p w:rsidR="006A1999" w:rsidRPr="00F87684" w:rsidRDefault="006A1999" w:rsidP="006A1999">
      <w:pPr>
        <w:widowControl w:val="0"/>
        <w:tabs>
          <w:tab w:val="left" w:pos="324"/>
        </w:tabs>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A1999" w:rsidRPr="00F87684" w:rsidRDefault="006A1999" w:rsidP="006A1999">
      <w:pPr>
        <w:widowControl w:val="0"/>
        <w:tabs>
          <w:tab w:val="left" w:pos="324"/>
        </w:tabs>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3) даны ответы на вопросы комиссии.</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 случае наличия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ОО.</w:t>
      </w:r>
    </w:p>
    <w:p w:rsidR="006A1999" w:rsidRPr="00F87684" w:rsidRDefault="006A1999" w:rsidP="006A1999">
      <w:pPr>
        <w:widowControl w:val="0"/>
        <w:tabs>
          <w:tab w:val="left" w:pos="1399"/>
          <w:tab w:val="left" w:pos="1435"/>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13.2.3. Особенности оценки предметных результатов.</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Формирование этих результатов обеспечивается каждым учебным предметом.</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Основным предметом оценки в соответствии с требованиями ФГОС ООО является способность к решению учебно-познавательных и </w:t>
      </w:r>
      <w:proofErr w:type="spellStart"/>
      <w:r w:rsidRPr="00F87684">
        <w:rPr>
          <w:rFonts w:ascii="Times New Roman" w:eastAsia="Times New Roman" w:hAnsi="Times New Roman" w:cs="Times New Roman"/>
          <w:color w:val="000000"/>
          <w:sz w:val="24"/>
          <w:szCs w:val="24"/>
          <w:lang w:eastAsia="ru-RU"/>
        </w:rPr>
        <w:t>учебно</w:t>
      </w:r>
      <w:r w:rsidRPr="00F87684">
        <w:rPr>
          <w:rFonts w:ascii="Times New Roman" w:eastAsia="Times New Roman" w:hAnsi="Times New Roman" w:cs="Times New Roman"/>
          <w:color w:val="000000"/>
          <w:sz w:val="24"/>
          <w:szCs w:val="24"/>
          <w:lang w:eastAsia="ru-RU"/>
        </w:rPr>
        <w:softHyphen/>
        <w:t>практических</w:t>
      </w:r>
      <w:proofErr w:type="spellEnd"/>
      <w:r w:rsidRPr="00F87684">
        <w:rPr>
          <w:rFonts w:ascii="Times New Roman" w:eastAsia="Times New Roman" w:hAnsi="Times New Roman" w:cs="Times New Roman"/>
          <w:color w:val="000000"/>
          <w:sz w:val="24"/>
          <w:szCs w:val="24"/>
          <w:lang w:eastAsia="ru-RU"/>
        </w:rPr>
        <w:t xml:space="preserve">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Описание должно включать:</w:t>
      </w:r>
    </w:p>
    <w:p w:rsidR="006A1999" w:rsidRPr="00F87684" w:rsidRDefault="006A1999" w:rsidP="006A1999">
      <w:pPr>
        <w:widowControl w:val="0"/>
        <w:spacing w:after="0" w:line="240" w:lineRule="auto"/>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A1999" w:rsidRPr="00F87684" w:rsidRDefault="006A1999" w:rsidP="006A1999">
      <w:pPr>
        <w:widowControl w:val="0"/>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график (циклограмму) контрольных мероприятий.</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Система оценки предметных результатов предполагает выделение базового уровня достижений, как точки отсчёта при построении всей системы оценки.</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F87684">
        <w:rPr>
          <w:rFonts w:ascii="Times New Roman" w:eastAsia="Times New Roman" w:hAnsi="Times New Roman" w:cs="Times New Roman"/>
          <w:color w:val="000000"/>
          <w:sz w:val="24"/>
          <w:szCs w:val="24"/>
          <w:lang w:eastAsia="ru-RU"/>
        </w:rPr>
        <w:t>недостижения</w:t>
      </w:r>
      <w:proofErr w:type="spellEnd"/>
      <w:r w:rsidRPr="00F87684">
        <w:rPr>
          <w:rFonts w:ascii="Times New Roman" w:eastAsia="Times New Roman" w:hAnsi="Times New Roman" w:cs="Times New Roman"/>
          <w:color w:val="000000"/>
          <w:sz w:val="24"/>
          <w:szCs w:val="24"/>
          <w:lang w:eastAsia="ru-RU"/>
        </w:rPr>
        <w:t>.</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Установлено четыре уровня достижений:</w:t>
      </w:r>
    </w:p>
    <w:p w:rsidR="006A1999" w:rsidRPr="00F87684" w:rsidRDefault="006A1999" w:rsidP="006A1999">
      <w:pPr>
        <w:widowControl w:val="0"/>
        <w:numPr>
          <w:ilvl w:val="0"/>
          <w:numId w:val="15"/>
        </w:numPr>
        <w:tabs>
          <w:tab w:val="left" w:pos="932"/>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Базовый уровень достижений - уровень, который демонстрирует освоение </w:t>
      </w:r>
      <w:r w:rsidRPr="00F87684">
        <w:rPr>
          <w:rFonts w:ascii="Times New Roman" w:eastAsia="Times New Roman" w:hAnsi="Times New Roman" w:cs="Times New Roman"/>
          <w:color w:val="000000"/>
          <w:sz w:val="24"/>
          <w:szCs w:val="24"/>
          <w:lang w:eastAsia="ru-RU"/>
        </w:rPr>
        <w:lastRenderedPageBreak/>
        <w:t>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6A1999" w:rsidRPr="00F87684" w:rsidRDefault="006A1999" w:rsidP="006A1999">
      <w:pPr>
        <w:widowControl w:val="0"/>
        <w:tabs>
          <w:tab w:val="left" w:pos="932"/>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2. Повышенный уровень достижения планируемых результатов, оценка «хорошо» (отметка «4»);</w:t>
      </w:r>
    </w:p>
    <w:p w:rsidR="006A1999" w:rsidRPr="00F87684" w:rsidRDefault="006A1999" w:rsidP="006A1999">
      <w:pPr>
        <w:widowControl w:val="0"/>
        <w:tabs>
          <w:tab w:val="left" w:pos="932"/>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sz w:val="24"/>
          <w:szCs w:val="24"/>
          <w:lang w:eastAsia="ru-RU"/>
        </w:rPr>
        <w:t xml:space="preserve">3. </w:t>
      </w:r>
      <w:r w:rsidRPr="00F87684">
        <w:rPr>
          <w:rFonts w:ascii="Times New Roman" w:eastAsia="Times New Roman" w:hAnsi="Times New Roman" w:cs="Times New Roman"/>
          <w:color w:val="000000"/>
          <w:sz w:val="24"/>
          <w:szCs w:val="24"/>
          <w:lang w:eastAsia="ru-RU"/>
        </w:rPr>
        <w:t>Высокий уровень достижения планируемых результатов, оценка «отлично» (отметка «5»).</w:t>
      </w:r>
    </w:p>
    <w:p w:rsidR="006A1999" w:rsidRPr="00F87684" w:rsidRDefault="006A1999" w:rsidP="006A1999">
      <w:pPr>
        <w:widowControl w:val="0"/>
        <w:tabs>
          <w:tab w:val="left" w:pos="932"/>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 Для описания подготовки учащихся, уровень достижений которых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ниже базового, целесообразно выделить пониженный</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уровень достижений,</w:t>
      </w:r>
      <w:r w:rsidRPr="00F87684">
        <w:rPr>
          <w:rFonts w:ascii="Times New Roman" w:eastAsia="Times New Roman" w:hAnsi="Times New Roman" w:cs="Times New Roman"/>
          <w:color w:val="000000"/>
          <w:sz w:val="24"/>
          <w:szCs w:val="24"/>
          <w:lang w:eastAsia="ru-RU"/>
        </w:rPr>
        <w:tab/>
        <w:t>оценка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«неудовлетворительно» (отметка «2»).</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Не достижение базового уровня (пониженный уровень) фиксируется в зависимости от объёма и уровня освоенного и неосвоенного содержания предмета.</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Подробные критерии оценивания предметных результатов по каждому предмету описаны в рабочих программах для каждого класса.</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1335"/>
        </w:tabs>
        <w:spacing w:after="0" w:line="240" w:lineRule="auto"/>
        <w:ind w:left="709"/>
        <w:jc w:val="center"/>
        <w:rPr>
          <w:rFonts w:ascii="Times New Roman" w:eastAsia="Times New Roman" w:hAnsi="Times New Roman" w:cs="Times New Roman"/>
          <w:b/>
          <w:sz w:val="24"/>
          <w:szCs w:val="24"/>
          <w:lang w:eastAsia="ru-RU"/>
        </w:rPr>
      </w:pPr>
      <w:r w:rsidRPr="00F87684">
        <w:rPr>
          <w:rFonts w:ascii="Times New Roman" w:eastAsia="Times New Roman" w:hAnsi="Times New Roman" w:cs="Times New Roman"/>
          <w:b/>
          <w:color w:val="000000"/>
          <w:sz w:val="24"/>
          <w:szCs w:val="24"/>
          <w:lang w:eastAsia="ru-RU"/>
        </w:rPr>
        <w:t>14. Организация и содержание оценочных процедур</w:t>
      </w:r>
    </w:p>
    <w:p w:rsidR="006A1999" w:rsidRPr="00F87684" w:rsidRDefault="006A1999" w:rsidP="006A1999">
      <w:pPr>
        <w:widowControl w:val="0"/>
        <w:tabs>
          <w:tab w:val="left" w:pos="1335"/>
        </w:tabs>
        <w:spacing w:after="0" w:line="240" w:lineRule="auto"/>
        <w:ind w:left="709"/>
        <w:jc w:val="both"/>
        <w:rPr>
          <w:rFonts w:ascii="Times New Roman" w:eastAsia="Times New Roman" w:hAnsi="Times New Roman" w:cs="Times New Roman"/>
          <w:sz w:val="24"/>
          <w:szCs w:val="24"/>
          <w:lang w:eastAsia="ru-RU"/>
        </w:rPr>
      </w:pPr>
    </w:p>
    <w:p w:rsidR="006A1999" w:rsidRPr="00F87684" w:rsidRDefault="006A1999" w:rsidP="006A1999">
      <w:pPr>
        <w:widowControl w:val="0"/>
        <w:tabs>
          <w:tab w:val="left" w:pos="6789"/>
        </w:tabs>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14.1. 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rsidR="006A1999" w:rsidRPr="00F87684" w:rsidRDefault="006A1999" w:rsidP="006A1999">
      <w:pPr>
        <w:widowControl w:val="0"/>
        <w:tabs>
          <w:tab w:val="left" w:pos="6789"/>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Объектом оценки являются: структура мотивации,</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 xml:space="preserve">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F87684">
        <w:rPr>
          <w:rFonts w:ascii="Times New Roman" w:eastAsia="Times New Roman" w:hAnsi="Times New Roman" w:cs="Times New Roman"/>
          <w:color w:val="000000"/>
          <w:sz w:val="24"/>
          <w:szCs w:val="24"/>
          <w:lang w:eastAsia="ru-RU"/>
        </w:rPr>
        <w:t>знако</w:t>
      </w:r>
      <w:r w:rsidRPr="00F87684">
        <w:rPr>
          <w:rFonts w:ascii="Times New Roman" w:eastAsia="Times New Roman" w:hAnsi="Times New Roman" w:cs="Times New Roman"/>
          <w:color w:val="000000"/>
          <w:sz w:val="24"/>
          <w:szCs w:val="24"/>
          <w:lang w:eastAsia="ru-RU"/>
        </w:rPr>
        <w:softHyphen/>
        <w:t>символическими</w:t>
      </w:r>
      <w:proofErr w:type="spellEnd"/>
      <w:r w:rsidRPr="00F87684">
        <w:rPr>
          <w:rFonts w:ascii="Times New Roman" w:eastAsia="Times New Roman" w:hAnsi="Times New Roman" w:cs="Times New Roman"/>
          <w:color w:val="000000"/>
          <w:sz w:val="24"/>
          <w:szCs w:val="24"/>
          <w:lang w:eastAsia="ru-RU"/>
        </w:rPr>
        <w:t xml:space="preserve">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A1999" w:rsidRPr="00F87684" w:rsidRDefault="006A1999" w:rsidP="006A1999">
      <w:pPr>
        <w:widowControl w:val="0"/>
        <w:tabs>
          <w:tab w:val="left" w:pos="7230"/>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14.2. 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F87684">
        <w:rPr>
          <w:rFonts w:ascii="Times New Roman" w:eastAsia="Times New Roman" w:hAnsi="Times New Roman" w:cs="Times New Roman"/>
          <w:color w:val="000000"/>
          <w:sz w:val="24"/>
          <w:szCs w:val="24"/>
          <w:lang w:eastAsia="ru-RU"/>
        </w:rPr>
        <w:t>взаимооценка</w:t>
      </w:r>
      <w:proofErr w:type="spellEnd"/>
      <w:r w:rsidRPr="00F87684">
        <w:rPr>
          <w:rFonts w:ascii="Times New Roman" w:eastAsia="Times New Roman" w:hAnsi="Times New Roman" w:cs="Times New Roman"/>
          <w:color w:val="000000"/>
          <w:sz w:val="24"/>
          <w:szCs w:val="24"/>
          <w:lang w:eastAsia="ru-RU"/>
        </w:rPr>
        <w:t>,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6A1999" w:rsidRPr="00F87684" w:rsidRDefault="006A1999" w:rsidP="006A1999">
      <w:pPr>
        <w:widowControl w:val="0"/>
        <w:tabs>
          <w:tab w:val="left" w:pos="7230"/>
        </w:tabs>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14.3. 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w:t>
      </w:r>
      <w:r w:rsidRPr="00F87684">
        <w:rPr>
          <w:rFonts w:ascii="Times New Roman" w:eastAsia="Times New Roman" w:hAnsi="Times New Roman" w:cs="Times New Roman"/>
          <w:color w:val="000000"/>
          <w:sz w:val="24"/>
          <w:szCs w:val="24"/>
          <w:lang w:eastAsia="ru-RU"/>
        </w:rPr>
        <w:lastRenderedPageBreak/>
        <w:t>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w:t>
      </w:r>
    </w:p>
    <w:p w:rsidR="006A1999" w:rsidRPr="00F87684" w:rsidRDefault="006A1999" w:rsidP="006A1999">
      <w:pPr>
        <w:widowControl w:val="0"/>
        <w:tabs>
          <w:tab w:val="left" w:pos="7230"/>
        </w:tabs>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w:t>
      </w:r>
    </w:p>
    <w:p w:rsidR="006A1999" w:rsidRPr="00F87684" w:rsidRDefault="006A1999" w:rsidP="006A1999">
      <w:pPr>
        <w:widowControl w:val="0"/>
        <w:tabs>
          <w:tab w:val="left" w:pos="7230"/>
        </w:tabs>
        <w:spacing w:after="0" w:line="240" w:lineRule="auto"/>
        <w:ind w:right="37"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Результаты тематической оценки являются основанием для коррекции учебного процесса и его индивидуализации.</w:t>
      </w:r>
    </w:p>
    <w:p w:rsidR="006A1999" w:rsidRPr="00F87684" w:rsidRDefault="006A1999" w:rsidP="006A1999">
      <w:pPr>
        <w:widowControl w:val="0"/>
        <w:tabs>
          <w:tab w:val="left" w:pos="7230"/>
        </w:tabs>
        <w:spacing w:after="0" w:line="240" w:lineRule="auto"/>
        <w:ind w:right="37"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14.4. 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ОО.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6A1999" w:rsidRPr="00F87684" w:rsidRDefault="006A1999" w:rsidP="006A1999">
      <w:pPr>
        <w:widowControl w:val="0"/>
        <w:tabs>
          <w:tab w:val="left" w:pos="7230"/>
        </w:tabs>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14.5. </w:t>
      </w:r>
      <w:proofErr w:type="spellStart"/>
      <w:r w:rsidRPr="00F87684">
        <w:rPr>
          <w:rFonts w:ascii="Times New Roman" w:eastAsia="Times New Roman" w:hAnsi="Times New Roman" w:cs="Times New Roman"/>
          <w:color w:val="000000"/>
          <w:sz w:val="24"/>
          <w:szCs w:val="24"/>
          <w:lang w:eastAsia="ru-RU"/>
        </w:rPr>
        <w:t>Внутришкольный</w:t>
      </w:r>
      <w:proofErr w:type="spellEnd"/>
      <w:r w:rsidRPr="00F87684">
        <w:rPr>
          <w:rFonts w:ascii="Times New Roman" w:eastAsia="Times New Roman" w:hAnsi="Times New Roman" w:cs="Times New Roman"/>
          <w:color w:val="000000"/>
          <w:sz w:val="24"/>
          <w:szCs w:val="24"/>
          <w:lang w:eastAsia="ru-RU"/>
        </w:rPr>
        <w:t xml:space="preserve"> мониторинг представляет собой процедуры:</w:t>
      </w:r>
    </w:p>
    <w:p w:rsidR="006A1999" w:rsidRPr="00F87684" w:rsidRDefault="006A1999" w:rsidP="006A1999">
      <w:pPr>
        <w:widowControl w:val="0"/>
        <w:tabs>
          <w:tab w:val="center" w:pos="1819"/>
          <w:tab w:val="left" w:pos="7230"/>
          <w:tab w:val="right" w:pos="944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 оценки уровня достижения предметных и метапредметных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результатов;</w:t>
      </w:r>
    </w:p>
    <w:p w:rsidR="006A1999" w:rsidRPr="00F87684" w:rsidRDefault="006A1999" w:rsidP="006A1999">
      <w:pPr>
        <w:widowControl w:val="0"/>
        <w:tabs>
          <w:tab w:val="center" w:pos="1819"/>
          <w:tab w:val="left" w:pos="7230"/>
          <w:tab w:val="right" w:pos="944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2) оценки</w:t>
      </w:r>
      <w:r w:rsidRPr="00F87684">
        <w:rPr>
          <w:rFonts w:ascii="Times New Roman" w:eastAsia="Times New Roman" w:hAnsi="Times New Roman" w:cs="Times New Roman"/>
          <w:color w:val="000000"/>
          <w:sz w:val="24"/>
          <w:szCs w:val="24"/>
          <w:lang w:eastAsia="ru-RU"/>
        </w:rPr>
        <w:tab/>
        <w:t xml:space="preserve"> уровня достижения той части личностных результатов,</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6A1999" w:rsidRPr="00F87684" w:rsidRDefault="006A1999" w:rsidP="006A1999">
      <w:pPr>
        <w:widowControl w:val="0"/>
        <w:tabs>
          <w:tab w:val="center" w:pos="1819"/>
          <w:tab w:val="left" w:pos="7230"/>
          <w:tab w:val="right" w:pos="9446"/>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3)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Содержание и периодичность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устанавливается решением педагогического совета. Результаты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в части оценки уровня достижений учащихся, обобщаются и отражаются в их характеристиках.</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14.6. Промежуточная аттестация 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F87684">
        <w:rPr>
          <w:rFonts w:ascii="Times New Roman" w:eastAsia="Times New Roman" w:hAnsi="Times New Roman" w:cs="Times New Roman"/>
          <w:color w:val="000000"/>
          <w:sz w:val="24"/>
          <w:szCs w:val="24"/>
          <w:lang w:eastAsia="ru-RU"/>
        </w:rPr>
        <w:t>для допуска</w:t>
      </w:r>
      <w:proofErr w:type="gramEnd"/>
      <w:r w:rsidRPr="00F87684">
        <w:rPr>
          <w:rFonts w:ascii="Times New Roman" w:eastAsia="Times New Roman" w:hAnsi="Times New Roman" w:cs="Times New Roman"/>
          <w:color w:val="000000"/>
          <w:sz w:val="24"/>
          <w:szCs w:val="24"/>
          <w:lang w:eastAsia="ru-RU"/>
        </w:rPr>
        <w:t xml:space="preserve"> обучающегося к государственной итоговой аттестации. Критерий достижения/освоения учебного материала должен составлять не менее 65%.</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Порядок проведения промежуточной аттестации регламентируется Федеральным законом</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«Об образовании в Российской Федерации» (ст.58) и Положением о формах, периодичности, порядке текущего контроля успеваемости и промежуточной аттестации обучающихся ОО».</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14.7. Государственная итоговая аттестация.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lastRenderedPageBreak/>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Формы и порядок государственной итоговой аттестации по программам основного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государственного выпускного экзамена для обучающихся с особыми возможностями здоровья (ГВЭ) представляющего комплекс устных и письменных экзаменов с использованием тем, билетов и иных форм.</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Итоговая оценка по междисциплинарным программам ставится на основе результатов </w:t>
      </w:r>
      <w:proofErr w:type="spellStart"/>
      <w:r w:rsidRPr="00F87684">
        <w:rPr>
          <w:rFonts w:ascii="Times New Roman" w:eastAsia="Times New Roman" w:hAnsi="Times New Roman" w:cs="Times New Roman"/>
          <w:color w:val="000000"/>
          <w:sz w:val="24"/>
          <w:szCs w:val="24"/>
          <w:lang w:eastAsia="ru-RU"/>
        </w:rPr>
        <w:t>внутришкольного</w:t>
      </w:r>
      <w:proofErr w:type="spellEnd"/>
      <w:r w:rsidRPr="00F87684">
        <w:rPr>
          <w:rFonts w:ascii="Times New Roman" w:eastAsia="Times New Roman" w:hAnsi="Times New Roman" w:cs="Times New Roman"/>
          <w:color w:val="000000"/>
          <w:sz w:val="24"/>
          <w:szCs w:val="24"/>
          <w:lang w:eastAsia="ru-RU"/>
        </w:rPr>
        <w:t xml:space="preserve"> мониторинга и фиксируется в характеристике учащегося.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Характеристика готовится на основании объективных показателей образовательных достижений обучающегося на уровне основного образования,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портфолио выпускника, экспертных оценок классного руководителя и учителей, обучавших данного выпускника на уровне основного общего образования.</w:t>
      </w:r>
    </w:p>
    <w:p w:rsidR="006A1999" w:rsidRPr="00F87684" w:rsidRDefault="006A1999" w:rsidP="006A1999">
      <w:pPr>
        <w:widowControl w:val="0"/>
        <w:spacing w:after="0" w:line="240" w:lineRule="auto"/>
        <w:ind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В характеристике выпускника</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отмечаются образовательные достижения обучающегося по освоению личностных,</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метапредметных и предметных результатов, 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6A1999" w:rsidRPr="00F87684" w:rsidRDefault="006A1999" w:rsidP="006A1999">
      <w:pPr>
        <w:widowControl w:val="0"/>
        <w:spacing w:after="0" w:line="240" w:lineRule="auto"/>
        <w:ind w:right="20" w:firstLine="709"/>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6A1999" w:rsidRPr="00F87684" w:rsidRDefault="006A1999" w:rsidP="006A1999">
      <w:pPr>
        <w:widowControl w:val="0"/>
        <w:tabs>
          <w:tab w:val="right" w:pos="6387"/>
          <w:tab w:val="left" w:pos="8364"/>
          <w:tab w:val="left" w:pos="10065"/>
        </w:tabs>
        <w:spacing w:after="0" w:line="240" w:lineRule="auto"/>
        <w:ind w:right="2820"/>
        <w:jc w:val="both"/>
        <w:rPr>
          <w:rFonts w:ascii="Times New Roman" w:eastAsia="Times New Roman" w:hAnsi="Times New Roman" w:cs="Times New Roman"/>
          <w:b/>
          <w:bCs/>
          <w:color w:val="000000"/>
          <w:spacing w:val="-1"/>
          <w:sz w:val="24"/>
          <w:szCs w:val="24"/>
          <w:lang w:eastAsia="ru-RU"/>
        </w:rPr>
      </w:pPr>
    </w:p>
    <w:p w:rsidR="006A1999" w:rsidRPr="00F87684" w:rsidRDefault="006A1999" w:rsidP="006A1999">
      <w:pPr>
        <w:widowControl w:val="0"/>
        <w:tabs>
          <w:tab w:val="right" w:pos="6387"/>
          <w:tab w:val="left" w:pos="8364"/>
          <w:tab w:val="left" w:pos="10065"/>
        </w:tabs>
        <w:spacing w:after="0" w:line="240" w:lineRule="auto"/>
        <w:jc w:val="center"/>
        <w:rPr>
          <w:rFonts w:ascii="Times New Roman" w:eastAsia="Times New Roman" w:hAnsi="Times New Roman" w:cs="Times New Roman"/>
          <w:b/>
          <w:bCs/>
          <w:color w:val="000000"/>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15. Средневзвешенная система оценки образовательных достижений</w:t>
      </w:r>
      <w:r w:rsidRPr="00F87684">
        <w:rPr>
          <w:rFonts w:ascii="Times New Roman" w:eastAsia="Times New Roman" w:hAnsi="Times New Roman" w:cs="Times New Roman"/>
          <w:b/>
          <w:bCs/>
          <w:spacing w:val="-1"/>
          <w:sz w:val="24"/>
          <w:szCs w:val="24"/>
          <w:lang w:eastAsia="ru-RU"/>
        </w:rPr>
        <w:t xml:space="preserve"> </w:t>
      </w:r>
      <w:r w:rsidRPr="00F87684">
        <w:rPr>
          <w:rFonts w:ascii="Times New Roman" w:eastAsia="Times New Roman" w:hAnsi="Times New Roman" w:cs="Times New Roman"/>
          <w:b/>
          <w:bCs/>
          <w:color w:val="000000"/>
          <w:spacing w:val="-1"/>
          <w:sz w:val="24"/>
          <w:szCs w:val="24"/>
          <w:lang w:eastAsia="ru-RU"/>
        </w:rPr>
        <w:t>обучающихся</w:t>
      </w:r>
    </w:p>
    <w:p w:rsidR="006A1999" w:rsidRPr="00F87684" w:rsidRDefault="006A1999" w:rsidP="006A1999">
      <w:pPr>
        <w:widowControl w:val="0"/>
        <w:tabs>
          <w:tab w:val="right" w:pos="6387"/>
          <w:tab w:val="left" w:pos="8364"/>
          <w:tab w:val="left" w:pos="10065"/>
        </w:tabs>
        <w:spacing w:after="0" w:line="240" w:lineRule="auto"/>
        <w:jc w:val="center"/>
        <w:rPr>
          <w:rFonts w:ascii="Times New Roman" w:eastAsia="Times New Roman" w:hAnsi="Times New Roman" w:cs="Times New Roman"/>
          <w:b/>
          <w:bCs/>
          <w:spacing w:val="-1"/>
          <w:sz w:val="24"/>
          <w:szCs w:val="24"/>
          <w:lang w:eastAsia="ru-RU"/>
        </w:rPr>
      </w:pPr>
    </w:p>
    <w:p w:rsidR="006A1999" w:rsidRPr="00F87684" w:rsidRDefault="006A1999" w:rsidP="006A1999">
      <w:pPr>
        <w:widowControl w:val="0"/>
        <w:tabs>
          <w:tab w:val="left" w:pos="0"/>
        </w:tabs>
        <w:spacing w:after="0" w:line="240" w:lineRule="auto"/>
        <w:ind w:right="460" w:firstLine="709"/>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Средневзвешенная система оценки образовательных достижений обучающихся представляет собой интегральную оценку результатов всех видов учебной деятельности обучающихся в течение учебного периода.</w:t>
      </w:r>
      <w:r w:rsidRPr="00F87684">
        <w:rPr>
          <w:rFonts w:ascii="Times New Roman" w:eastAsia="Times New Roman" w:hAnsi="Times New Roman" w:cs="Times New Roman"/>
          <w:sz w:val="24"/>
          <w:szCs w:val="24"/>
          <w:lang w:eastAsia="ru-RU"/>
        </w:rPr>
        <w:t xml:space="preserve"> Она </w:t>
      </w:r>
      <w:r w:rsidRPr="00F87684">
        <w:rPr>
          <w:rFonts w:ascii="Times New Roman" w:eastAsia="Times New Roman" w:hAnsi="Times New Roman" w:cs="Times New Roman"/>
          <w:color w:val="000000"/>
          <w:sz w:val="24"/>
          <w:szCs w:val="24"/>
          <w:lang w:eastAsia="ru-RU"/>
        </w:rPr>
        <w:t>предполагает введение весового коэффициента к отметке при 5-балльной шкале оценивания за все виды учебной деятельности в ходе текущего контроля и промежуточной аттестации обучающихся.</w:t>
      </w:r>
    </w:p>
    <w:p w:rsidR="006A1999" w:rsidRPr="00F87684" w:rsidRDefault="006A1999" w:rsidP="006A1999">
      <w:pPr>
        <w:widowControl w:val="0"/>
        <w:tabs>
          <w:tab w:val="left" w:pos="0"/>
        </w:tabs>
        <w:spacing w:after="0" w:line="240" w:lineRule="auto"/>
        <w:ind w:right="4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ab/>
        <w:t xml:space="preserve">Весовой коэффициент вида учебной деятельности - это числовой </w:t>
      </w:r>
      <w:r w:rsidRPr="00F87684">
        <w:rPr>
          <w:rFonts w:ascii="Times New Roman" w:eastAsia="Times New Roman" w:hAnsi="Times New Roman" w:cs="Times New Roman"/>
          <w:color w:val="000000"/>
          <w:sz w:val="24"/>
          <w:szCs w:val="24"/>
          <w:lang w:eastAsia="ru-RU"/>
        </w:rPr>
        <w:lastRenderedPageBreak/>
        <w:t>коэффициент, отражающий значимость данного вида деятельности, в т. ч. текущего контроля и промежуточной аттестации, в сравнении с другими видами учебной деятельности. Выражается он запрограммированным весом отметки.</w:t>
      </w:r>
    </w:p>
    <w:p w:rsidR="006A1999" w:rsidRPr="00F87684" w:rsidRDefault="006A1999" w:rsidP="006A1999">
      <w:pPr>
        <w:widowControl w:val="0"/>
        <w:tabs>
          <w:tab w:val="left" w:pos="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ab/>
        <w:t>Весовой коэффициент вида учебной деятельности позволяет:</w:t>
      </w:r>
    </w:p>
    <w:p w:rsidR="006A1999" w:rsidRPr="00F87684" w:rsidRDefault="006A1999" w:rsidP="006A1999">
      <w:pPr>
        <w:widowControl w:val="0"/>
        <w:tabs>
          <w:tab w:val="left" w:pos="0"/>
        </w:tabs>
        <w:spacing w:after="0" w:line="240" w:lineRule="auto"/>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повысить роль отдельных форм текущего и промежуточного контроля,</w:t>
      </w:r>
    </w:p>
    <w:p w:rsidR="006A1999" w:rsidRPr="00F87684" w:rsidRDefault="006A1999" w:rsidP="006A1999">
      <w:pPr>
        <w:widowControl w:val="0"/>
        <w:tabs>
          <w:tab w:val="left" w:pos="0"/>
        </w:tabs>
        <w:spacing w:after="0" w:line="240" w:lineRule="auto"/>
        <w:ind w:right="4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снизить роль случайных факторов при оценивании работ во время текущего контроля и промежуточной аттестации,</w:t>
      </w:r>
    </w:p>
    <w:p w:rsidR="006A1999" w:rsidRPr="00F87684" w:rsidRDefault="006A1999" w:rsidP="006A1999">
      <w:pPr>
        <w:widowControl w:val="0"/>
        <w:tabs>
          <w:tab w:val="left" w:pos="0"/>
        </w:tabs>
        <w:spacing w:after="0" w:line="240" w:lineRule="auto"/>
        <w:ind w:right="4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объективно оценить образовательные достижения обучающихся как в ходе освоения отдельных тем, разделов учебных предметов, так и при выставлении отметок за учебный период (четверть/ полугодие, год).</w:t>
      </w:r>
    </w:p>
    <w:p w:rsidR="006A1999" w:rsidRPr="00F87684" w:rsidRDefault="006A1999" w:rsidP="006A1999">
      <w:pPr>
        <w:widowControl w:val="0"/>
        <w:tabs>
          <w:tab w:val="left" w:pos="0"/>
        </w:tabs>
        <w:spacing w:after="0" w:line="240" w:lineRule="auto"/>
        <w:ind w:right="4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ab/>
        <w:t>Весовой коэффициент способствует мотивации учащихся на достижение более высоких образовательных результатов, осознанное осуществление учебной деятельности.</w:t>
      </w:r>
    </w:p>
    <w:p w:rsidR="006A1999" w:rsidRPr="00F87684" w:rsidRDefault="006A1999" w:rsidP="006A1999">
      <w:pPr>
        <w:widowControl w:val="0"/>
        <w:tabs>
          <w:tab w:val="left" w:pos="0"/>
        </w:tabs>
        <w:spacing w:after="0" w:line="240" w:lineRule="auto"/>
        <w:ind w:right="460"/>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ab/>
        <w:t xml:space="preserve">Весовой коэффициент видов учебной деятельности (форм текущего контроля и промежуточной аттестации) определяется образовательной организацией и программируется в электронном журнале/дневнике информационно-аналитической </w:t>
      </w:r>
      <w:r w:rsidRPr="00F87684">
        <w:rPr>
          <w:rFonts w:ascii="Times New Roman" w:eastAsia="Times New Roman" w:hAnsi="Times New Roman" w:cs="Times New Roman"/>
          <w:sz w:val="24"/>
          <w:szCs w:val="24"/>
          <w:lang w:eastAsia="ru-RU"/>
        </w:rPr>
        <w:t>Системы «Сетевой город».</w:t>
      </w:r>
    </w:p>
    <w:p w:rsidR="006A1999" w:rsidRPr="00F87684" w:rsidRDefault="006A1999" w:rsidP="006A1999">
      <w:pPr>
        <w:widowControl w:val="0"/>
        <w:tabs>
          <w:tab w:val="left" w:pos="0"/>
        </w:tabs>
        <w:spacing w:after="0" w:line="240" w:lineRule="auto"/>
        <w:ind w:firstLine="567"/>
        <w:jc w:val="both"/>
        <w:rPr>
          <w:rFonts w:ascii="Times New Roman" w:eastAsia="Times New Roman" w:hAnsi="Times New Roman" w:cs="Times New Roman"/>
          <w:b/>
          <w:bCs/>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Вычисление четвертной/полугодовой отметки</w:t>
      </w:r>
    </w:p>
    <w:p w:rsidR="006A1999" w:rsidRPr="00F87684" w:rsidRDefault="006A1999" w:rsidP="006A1999">
      <w:pPr>
        <w:widowControl w:val="0"/>
        <w:tabs>
          <w:tab w:val="left" w:pos="0"/>
          <w:tab w:val="left" w:pos="9781"/>
        </w:tabs>
        <w:spacing w:after="0" w:line="240" w:lineRule="auto"/>
        <w:ind w:right="104" w:firstLine="567"/>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Средневзвешенная отметка за четверть/ полугодие  рассчитывается по следующей формуле:</w:t>
      </w:r>
    </w:p>
    <w:p w:rsidR="006A1999" w:rsidRPr="00F87684" w:rsidRDefault="006A1999" w:rsidP="006A1999">
      <w:pPr>
        <w:widowControl w:val="0"/>
        <w:tabs>
          <w:tab w:val="left" w:pos="0"/>
          <w:tab w:val="left" w:pos="9781"/>
        </w:tabs>
        <w:spacing w:after="0" w:line="240" w:lineRule="auto"/>
        <w:ind w:right="104" w:firstLine="56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 (X оценка*вес*количество)/ X весов всех оценок.</w:t>
      </w:r>
    </w:p>
    <w:p w:rsidR="006A1999" w:rsidRPr="00F87684" w:rsidRDefault="006A1999" w:rsidP="006A1999">
      <w:pPr>
        <w:widowControl w:val="0"/>
        <w:tabs>
          <w:tab w:val="left" w:pos="0"/>
          <w:tab w:val="left" w:pos="9781"/>
        </w:tabs>
        <w:spacing w:after="0" w:line="240" w:lineRule="auto"/>
        <w:ind w:right="104" w:firstLine="56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(Например, (5* 1 *5+4*2*2)/(5*1+2*2)=4,56).</w:t>
      </w:r>
    </w:p>
    <w:p w:rsidR="006A1999" w:rsidRPr="00F87684" w:rsidRDefault="006A1999" w:rsidP="006A1999">
      <w:pPr>
        <w:widowControl w:val="0"/>
        <w:tabs>
          <w:tab w:val="left" w:pos="0"/>
        </w:tabs>
        <w:spacing w:after="0" w:line="240" w:lineRule="auto"/>
        <w:ind w:firstLine="567"/>
        <w:jc w:val="both"/>
        <w:outlineLvl w:val="0"/>
        <w:rPr>
          <w:rFonts w:ascii="Times New Roman" w:eastAsia="Times New Roman" w:hAnsi="Times New Roman" w:cs="Times New Roman"/>
          <w:b/>
          <w:bCs/>
          <w:spacing w:val="-1"/>
          <w:sz w:val="24"/>
          <w:szCs w:val="24"/>
          <w:lang w:eastAsia="ru-RU"/>
        </w:rPr>
      </w:pPr>
      <w:r w:rsidRPr="00F87684">
        <w:rPr>
          <w:rFonts w:ascii="Times New Roman" w:eastAsia="Times New Roman" w:hAnsi="Times New Roman" w:cs="Times New Roman"/>
          <w:b/>
          <w:bCs/>
          <w:color w:val="000000"/>
          <w:spacing w:val="-1"/>
          <w:sz w:val="24"/>
          <w:szCs w:val="24"/>
          <w:lang w:eastAsia="ru-RU"/>
        </w:rPr>
        <w:t>Вычисление годовой отметки</w:t>
      </w:r>
    </w:p>
    <w:p w:rsidR="006A1999" w:rsidRPr="00F87684" w:rsidRDefault="006A1999" w:rsidP="006A1999">
      <w:pPr>
        <w:widowControl w:val="0"/>
        <w:tabs>
          <w:tab w:val="left" w:pos="0"/>
        </w:tabs>
        <w:spacing w:after="0" w:line="240" w:lineRule="auto"/>
        <w:ind w:right="1620" w:firstLine="56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Средневзвешенная отметка за год рассчитывается по следующей формуле:</w:t>
      </w:r>
    </w:p>
    <w:p w:rsidR="006A1999" w:rsidRPr="00F87684" w:rsidRDefault="006A1999" w:rsidP="006A1999">
      <w:pPr>
        <w:widowControl w:val="0"/>
        <w:tabs>
          <w:tab w:val="left" w:pos="0"/>
        </w:tabs>
        <w:spacing w:after="0" w:line="240" w:lineRule="auto"/>
        <w:ind w:right="1620" w:firstLine="567"/>
        <w:jc w:val="both"/>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 xml:space="preserve">X </w:t>
      </w:r>
      <w:proofErr w:type="spellStart"/>
      <w:r w:rsidRPr="00F87684">
        <w:rPr>
          <w:rFonts w:ascii="Times New Roman" w:eastAsia="Times New Roman" w:hAnsi="Times New Roman" w:cs="Times New Roman"/>
          <w:color w:val="000000"/>
          <w:sz w:val="24"/>
          <w:szCs w:val="24"/>
          <w:lang w:eastAsia="ru-RU"/>
        </w:rPr>
        <w:t>сведневзвешенных</w:t>
      </w:r>
      <w:proofErr w:type="spellEnd"/>
      <w:r w:rsidRPr="00F87684">
        <w:rPr>
          <w:rFonts w:ascii="Times New Roman" w:eastAsia="Times New Roman" w:hAnsi="Times New Roman" w:cs="Times New Roman"/>
          <w:color w:val="000000"/>
          <w:sz w:val="24"/>
          <w:szCs w:val="24"/>
          <w:lang w:eastAsia="ru-RU"/>
        </w:rPr>
        <w:t xml:space="preserve"> отметок за все четверти / 4 или</w:t>
      </w:r>
    </w:p>
    <w:p w:rsidR="006A1999" w:rsidRPr="00F87684" w:rsidRDefault="006A1999" w:rsidP="006A1999">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F87684">
        <w:rPr>
          <w:rFonts w:ascii="Times New Roman" w:eastAsia="Times New Roman" w:hAnsi="Times New Roman" w:cs="Times New Roman"/>
          <w:color w:val="000000"/>
          <w:sz w:val="24"/>
          <w:szCs w:val="24"/>
          <w:lang w:eastAsia="ru-RU"/>
        </w:rPr>
        <w:t xml:space="preserve">X </w:t>
      </w:r>
      <w:proofErr w:type="spellStart"/>
      <w:r w:rsidRPr="00F87684">
        <w:rPr>
          <w:rFonts w:ascii="Times New Roman" w:eastAsia="Times New Roman" w:hAnsi="Times New Roman" w:cs="Times New Roman"/>
          <w:color w:val="000000"/>
          <w:sz w:val="24"/>
          <w:szCs w:val="24"/>
          <w:lang w:eastAsia="ru-RU"/>
        </w:rPr>
        <w:t>сведневзвешенных</w:t>
      </w:r>
      <w:proofErr w:type="spellEnd"/>
      <w:r w:rsidRPr="00F87684">
        <w:rPr>
          <w:rFonts w:ascii="Times New Roman" w:eastAsia="Times New Roman" w:hAnsi="Times New Roman" w:cs="Times New Roman"/>
          <w:color w:val="000000"/>
          <w:sz w:val="24"/>
          <w:szCs w:val="24"/>
          <w:lang w:eastAsia="ru-RU"/>
        </w:rPr>
        <w:t xml:space="preserve"> отметок за все полугодия / 2. </w:t>
      </w:r>
    </w:p>
    <w:p w:rsidR="006A1999" w:rsidRPr="00F87684" w:rsidRDefault="006A1999" w:rsidP="006A1999">
      <w:pPr>
        <w:widowControl w:val="0"/>
        <w:tabs>
          <w:tab w:val="left" w:pos="0"/>
        </w:tabs>
        <w:spacing w:after="0" w:line="240" w:lineRule="auto"/>
        <w:ind w:firstLine="567"/>
        <w:jc w:val="both"/>
        <w:rPr>
          <w:rFonts w:ascii="Times New Roman" w:eastAsia="Times New Roman" w:hAnsi="Times New Roman" w:cs="Times New Roman"/>
          <w:color w:val="000000"/>
          <w:sz w:val="24"/>
          <w:szCs w:val="24"/>
          <w:lang w:eastAsia="ru-RU"/>
        </w:rPr>
      </w:pPr>
    </w:p>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b/>
          <w:color w:val="000000"/>
          <w:sz w:val="24"/>
          <w:szCs w:val="24"/>
          <w:lang w:eastAsia="ru-RU"/>
        </w:rPr>
      </w:pPr>
      <w:r w:rsidRPr="00F87684">
        <w:rPr>
          <w:rFonts w:ascii="Times New Roman" w:eastAsia="Times New Roman" w:hAnsi="Times New Roman" w:cs="Times New Roman"/>
          <w:b/>
          <w:color w:val="000000"/>
          <w:sz w:val="24"/>
          <w:szCs w:val="24"/>
          <w:lang w:eastAsia="ru-RU"/>
        </w:rPr>
        <w:t>Шкала соответствия средневзвешенной отметки и четвертной/полугодовой/годовой отметки</w:t>
      </w:r>
    </w:p>
    <w:p w:rsidR="006A1999" w:rsidRPr="00F87684" w:rsidRDefault="006A1999" w:rsidP="006A1999">
      <w:pPr>
        <w:widowControl w:val="0"/>
        <w:tabs>
          <w:tab w:val="left" w:pos="0"/>
        </w:tabs>
        <w:spacing w:after="0" w:line="240" w:lineRule="auto"/>
        <w:ind w:firstLine="567"/>
        <w:jc w:val="both"/>
        <w:rPr>
          <w:rFonts w:ascii="Times New Roman" w:eastAsia="Times New Roman" w:hAnsi="Times New Roman" w:cs="Times New Roman"/>
          <w:b/>
          <w:color w:val="000000"/>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4962"/>
        <w:gridCol w:w="4023"/>
      </w:tblGrid>
      <w:tr w:rsidR="006A1999" w:rsidRPr="00F87684" w:rsidTr="006A1999">
        <w:trPr>
          <w:trHeight w:hRule="exact" w:val="855"/>
        </w:trPr>
        <w:tc>
          <w:tcPr>
            <w:tcW w:w="4962" w:type="dxa"/>
            <w:tcBorders>
              <w:top w:val="single" w:sz="4" w:space="0" w:color="auto"/>
              <w:left w:val="single" w:sz="4" w:space="0" w:color="auto"/>
              <w:bottom w:val="nil"/>
              <w:right w:val="nil"/>
            </w:tcBorders>
            <w:shd w:val="clear" w:color="auto" w:fill="FFFFFF"/>
          </w:tcPr>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Средневзвешенная</w:t>
            </w:r>
          </w:p>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отметка</w:t>
            </w:r>
          </w:p>
        </w:tc>
        <w:tc>
          <w:tcPr>
            <w:tcW w:w="4023" w:type="dxa"/>
            <w:tcBorders>
              <w:top w:val="single" w:sz="4" w:space="0" w:color="auto"/>
              <w:left w:val="single" w:sz="4" w:space="0" w:color="auto"/>
              <w:bottom w:val="nil"/>
              <w:right w:val="single" w:sz="4" w:space="0" w:color="auto"/>
            </w:tcBorders>
            <w:shd w:val="clear" w:color="auto" w:fill="FFFFFF"/>
          </w:tcPr>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Четвертная, полугодовая, годовая</w:t>
            </w:r>
            <w:r w:rsidRPr="00F87684">
              <w:rPr>
                <w:rFonts w:ascii="Times New Roman" w:eastAsia="Times New Roman" w:hAnsi="Times New Roman" w:cs="Times New Roman"/>
                <w:sz w:val="24"/>
                <w:szCs w:val="24"/>
                <w:lang w:eastAsia="ru-RU"/>
              </w:rPr>
              <w:t xml:space="preserve"> </w:t>
            </w:r>
            <w:r w:rsidRPr="00F87684">
              <w:rPr>
                <w:rFonts w:ascii="Times New Roman" w:eastAsia="Times New Roman" w:hAnsi="Times New Roman" w:cs="Times New Roman"/>
                <w:color w:val="000000"/>
                <w:sz w:val="24"/>
                <w:szCs w:val="24"/>
                <w:lang w:eastAsia="ru-RU"/>
              </w:rPr>
              <w:t>отметка</w:t>
            </w:r>
          </w:p>
        </w:tc>
      </w:tr>
      <w:tr w:rsidR="006A1999" w:rsidRPr="00F87684" w:rsidTr="006A1999">
        <w:trPr>
          <w:trHeight w:hRule="exact" w:val="292"/>
        </w:trPr>
        <w:tc>
          <w:tcPr>
            <w:tcW w:w="4962" w:type="dxa"/>
            <w:tcBorders>
              <w:top w:val="single" w:sz="4" w:space="0" w:color="auto"/>
              <w:left w:val="single" w:sz="4" w:space="0" w:color="auto"/>
              <w:bottom w:val="nil"/>
              <w:right w:val="nil"/>
            </w:tcBorders>
            <w:shd w:val="clear" w:color="auto" w:fill="FFFFFF"/>
          </w:tcPr>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0 - 2,59</w:t>
            </w:r>
          </w:p>
        </w:tc>
        <w:tc>
          <w:tcPr>
            <w:tcW w:w="4023" w:type="dxa"/>
            <w:tcBorders>
              <w:top w:val="single" w:sz="4" w:space="0" w:color="auto"/>
              <w:left w:val="single" w:sz="4" w:space="0" w:color="auto"/>
              <w:bottom w:val="nil"/>
              <w:right w:val="single" w:sz="4" w:space="0" w:color="auto"/>
            </w:tcBorders>
            <w:shd w:val="clear" w:color="auto" w:fill="FFFFFF"/>
          </w:tcPr>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b/>
                <w:bCs/>
                <w:color w:val="000000"/>
                <w:spacing w:val="-1"/>
                <w:sz w:val="24"/>
                <w:szCs w:val="24"/>
                <w:lang w:eastAsia="ru-RU"/>
              </w:rPr>
              <w:t>2</w:t>
            </w:r>
          </w:p>
        </w:tc>
      </w:tr>
      <w:tr w:rsidR="006A1999" w:rsidRPr="00F87684" w:rsidTr="006A1999">
        <w:trPr>
          <w:trHeight w:hRule="exact" w:val="285"/>
        </w:trPr>
        <w:tc>
          <w:tcPr>
            <w:tcW w:w="4962" w:type="dxa"/>
            <w:tcBorders>
              <w:top w:val="single" w:sz="4" w:space="0" w:color="auto"/>
              <w:left w:val="single" w:sz="4" w:space="0" w:color="auto"/>
              <w:bottom w:val="nil"/>
              <w:right w:val="nil"/>
            </w:tcBorders>
            <w:shd w:val="clear" w:color="auto" w:fill="FFFFFF"/>
          </w:tcPr>
          <w:p w:rsidR="006A1999" w:rsidRPr="00F87684" w:rsidRDefault="00D323F2"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w:t>
            </w:r>
            <w:r w:rsidR="00650A8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650A8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3,5</w:t>
            </w:r>
            <w:r w:rsidR="006A1999" w:rsidRPr="00F87684">
              <w:rPr>
                <w:rFonts w:ascii="Times New Roman" w:eastAsia="Times New Roman" w:hAnsi="Times New Roman" w:cs="Times New Roman"/>
                <w:color w:val="000000"/>
                <w:sz w:val="24"/>
                <w:szCs w:val="24"/>
                <w:lang w:eastAsia="ru-RU"/>
              </w:rPr>
              <w:t>9</w:t>
            </w:r>
          </w:p>
        </w:tc>
        <w:tc>
          <w:tcPr>
            <w:tcW w:w="4023" w:type="dxa"/>
            <w:tcBorders>
              <w:top w:val="single" w:sz="4" w:space="0" w:color="auto"/>
              <w:left w:val="single" w:sz="4" w:space="0" w:color="auto"/>
              <w:bottom w:val="nil"/>
              <w:right w:val="single" w:sz="4" w:space="0" w:color="auto"/>
            </w:tcBorders>
            <w:shd w:val="clear" w:color="auto" w:fill="FFFFFF"/>
          </w:tcPr>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b/>
                <w:bCs/>
                <w:color w:val="000000"/>
                <w:spacing w:val="-1"/>
                <w:sz w:val="24"/>
                <w:szCs w:val="24"/>
                <w:lang w:eastAsia="ru-RU"/>
              </w:rPr>
              <w:t>3</w:t>
            </w:r>
          </w:p>
        </w:tc>
      </w:tr>
      <w:tr w:rsidR="006A1999" w:rsidRPr="00F87684" w:rsidTr="006A1999">
        <w:trPr>
          <w:trHeight w:hRule="exact" w:val="365"/>
        </w:trPr>
        <w:tc>
          <w:tcPr>
            <w:tcW w:w="4962" w:type="dxa"/>
            <w:tcBorders>
              <w:top w:val="single" w:sz="4" w:space="0" w:color="auto"/>
              <w:left w:val="single" w:sz="4" w:space="0" w:color="auto"/>
              <w:bottom w:val="nil"/>
              <w:right w:val="nil"/>
            </w:tcBorders>
            <w:shd w:val="clear" w:color="auto" w:fill="FFFFFF"/>
          </w:tcPr>
          <w:p w:rsidR="006A1999" w:rsidRPr="00F87684" w:rsidRDefault="00D323F2" w:rsidP="003A55E8">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3,6</w:t>
            </w:r>
            <w:r w:rsidR="00650A81">
              <w:rPr>
                <w:rFonts w:ascii="Times New Roman" w:eastAsia="Times New Roman" w:hAnsi="Times New Roman" w:cs="Times New Roman"/>
                <w:color w:val="000000"/>
                <w:sz w:val="24"/>
                <w:szCs w:val="24"/>
                <w:lang w:eastAsia="ru-RU"/>
              </w:rPr>
              <w:t xml:space="preserve"> </w:t>
            </w:r>
            <w:r w:rsidR="006A1999" w:rsidRPr="00F87684">
              <w:rPr>
                <w:rFonts w:ascii="Times New Roman" w:eastAsia="Times New Roman" w:hAnsi="Times New Roman" w:cs="Times New Roman"/>
                <w:color w:val="000000"/>
                <w:sz w:val="24"/>
                <w:szCs w:val="24"/>
                <w:lang w:eastAsia="ru-RU"/>
              </w:rPr>
              <w:t>-</w:t>
            </w:r>
            <w:r w:rsidR="00650A81">
              <w:rPr>
                <w:rFonts w:ascii="Times New Roman" w:eastAsia="Times New Roman" w:hAnsi="Times New Roman" w:cs="Times New Roman"/>
                <w:color w:val="000000"/>
                <w:sz w:val="24"/>
                <w:szCs w:val="24"/>
                <w:lang w:eastAsia="ru-RU"/>
              </w:rPr>
              <w:t xml:space="preserve"> </w:t>
            </w:r>
            <w:r w:rsidR="006A1999" w:rsidRPr="00F87684">
              <w:rPr>
                <w:rFonts w:ascii="Times New Roman" w:eastAsia="Times New Roman" w:hAnsi="Times New Roman" w:cs="Times New Roman"/>
                <w:color w:val="000000"/>
                <w:sz w:val="24"/>
                <w:szCs w:val="24"/>
                <w:lang w:eastAsia="ru-RU"/>
              </w:rPr>
              <w:t>4,</w:t>
            </w:r>
            <w:r w:rsidR="003A55E8">
              <w:rPr>
                <w:rFonts w:ascii="Times New Roman" w:eastAsia="Times New Roman" w:hAnsi="Times New Roman" w:cs="Times New Roman"/>
                <w:color w:val="000000"/>
                <w:sz w:val="24"/>
                <w:szCs w:val="24"/>
                <w:lang w:eastAsia="ru-RU"/>
              </w:rPr>
              <w:t>5</w:t>
            </w:r>
            <w:bookmarkStart w:id="12" w:name="_GoBack"/>
            <w:bookmarkEnd w:id="12"/>
            <w:r w:rsidR="006A1999" w:rsidRPr="00F87684">
              <w:rPr>
                <w:rFonts w:ascii="Times New Roman" w:eastAsia="Times New Roman" w:hAnsi="Times New Roman" w:cs="Times New Roman"/>
                <w:color w:val="000000"/>
                <w:sz w:val="24"/>
                <w:szCs w:val="24"/>
                <w:lang w:eastAsia="ru-RU"/>
              </w:rPr>
              <w:t>9</w:t>
            </w:r>
          </w:p>
        </w:tc>
        <w:tc>
          <w:tcPr>
            <w:tcW w:w="4023" w:type="dxa"/>
            <w:tcBorders>
              <w:top w:val="single" w:sz="4" w:space="0" w:color="auto"/>
              <w:left w:val="single" w:sz="4" w:space="0" w:color="auto"/>
              <w:bottom w:val="nil"/>
              <w:right w:val="single" w:sz="4" w:space="0" w:color="auto"/>
            </w:tcBorders>
            <w:shd w:val="clear" w:color="auto" w:fill="FFFFFF"/>
          </w:tcPr>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b/>
                <w:bCs/>
                <w:color w:val="000000"/>
                <w:spacing w:val="-1"/>
                <w:sz w:val="24"/>
                <w:szCs w:val="24"/>
                <w:lang w:eastAsia="ru-RU"/>
              </w:rPr>
              <w:t>4</w:t>
            </w:r>
          </w:p>
        </w:tc>
      </w:tr>
      <w:tr w:rsidR="006A1999" w:rsidRPr="00F87684" w:rsidTr="00C23791">
        <w:trPr>
          <w:trHeight w:hRule="exact" w:val="284"/>
        </w:trPr>
        <w:tc>
          <w:tcPr>
            <w:tcW w:w="4962" w:type="dxa"/>
            <w:tcBorders>
              <w:top w:val="single" w:sz="4" w:space="0" w:color="auto"/>
              <w:left w:val="single" w:sz="4" w:space="0" w:color="auto"/>
              <w:bottom w:val="single" w:sz="4" w:space="0" w:color="auto"/>
              <w:right w:val="nil"/>
            </w:tcBorders>
            <w:shd w:val="clear" w:color="auto" w:fill="FFFFFF"/>
          </w:tcPr>
          <w:p w:rsidR="006A1999" w:rsidRPr="00F87684" w:rsidRDefault="006A1999" w:rsidP="00B4692B">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color w:val="000000"/>
                <w:sz w:val="24"/>
                <w:szCs w:val="24"/>
                <w:lang w:eastAsia="ru-RU"/>
              </w:rPr>
              <w:t>4,</w:t>
            </w:r>
            <w:r w:rsidR="00B4692B">
              <w:rPr>
                <w:rFonts w:ascii="Times New Roman" w:eastAsia="Times New Roman" w:hAnsi="Times New Roman" w:cs="Times New Roman"/>
                <w:color w:val="000000"/>
                <w:sz w:val="24"/>
                <w:szCs w:val="24"/>
                <w:lang w:eastAsia="ru-RU"/>
              </w:rPr>
              <w:t>6</w:t>
            </w:r>
            <w:r w:rsidRPr="00F87684">
              <w:rPr>
                <w:rFonts w:ascii="Times New Roman" w:eastAsia="Times New Roman" w:hAnsi="Times New Roman" w:cs="Times New Roman"/>
                <w:color w:val="000000"/>
                <w:sz w:val="24"/>
                <w:szCs w:val="24"/>
                <w:lang w:eastAsia="ru-RU"/>
              </w:rPr>
              <w:t>-</w:t>
            </w:r>
            <w:r w:rsidR="00650A81">
              <w:rPr>
                <w:rFonts w:ascii="Times New Roman" w:eastAsia="Times New Roman" w:hAnsi="Times New Roman" w:cs="Times New Roman"/>
                <w:color w:val="000000"/>
                <w:sz w:val="24"/>
                <w:szCs w:val="24"/>
                <w:lang w:eastAsia="ru-RU"/>
              </w:rPr>
              <w:t xml:space="preserve"> </w:t>
            </w:r>
            <w:r w:rsidRPr="00F87684">
              <w:rPr>
                <w:rFonts w:ascii="Times New Roman" w:eastAsia="Times New Roman" w:hAnsi="Times New Roman" w:cs="Times New Roman"/>
                <w:color w:val="000000"/>
                <w:sz w:val="24"/>
                <w:szCs w:val="24"/>
                <w:lang w:eastAsia="ru-RU"/>
              </w:rPr>
              <w:t>5</w:t>
            </w:r>
          </w:p>
        </w:tc>
        <w:tc>
          <w:tcPr>
            <w:tcW w:w="4023" w:type="dxa"/>
            <w:tcBorders>
              <w:top w:val="single" w:sz="4" w:space="0" w:color="auto"/>
              <w:left w:val="single" w:sz="4" w:space="0" w:color="auto"/>
              <w:bottom w:val="single" w:sz="4" w:space="0" w:color="auto"/>
              <w:right w:val="single" w:sz="4" w:space="0" w:color="auto"/>
            </w:tcBorders>
            <w:shd w:val="clear" w:color="auto" w:fill="FFFFFF"/>
          </w:tcPr>
          <w:p w:rsidR="006A1999" w:rsidRPr="00F87684" w:rsidRDefault="006A1999" w:rsidP="006A1999">
            <w:pPr>
              <w:widowControl w:val="0"/>
              <w:tabs>
                <w:tab w:val="left" w:pos="0"/>
              </w:tabs>
              <w:spacing w:after="0" w:line="240" w:lineRule="auto"/>
              <w:ind w:firstLine="567"/>
              <w:jc w:val="center"/>
              <w:rPr>
                <w:rFonts w:ascii="Times New Roman" w:eastAsia="Times New Roman" w:hAnsi="Times New Roman" w:cs="Times New Roman"/>
                <w:sz w:val="24"/>
                <w:szCs w:val="24"/>
                <w:lang w:eastAsia="ru-RU"/>
              </w:rPr>
            </w:pPr>
            <w:r w:rsidRPr="00F87684">
              <w:rPr>
                <w:rFonts w:ascii="Times New Roman" w:eastAsia="Times New Roman" w:hAnsi="Times New Roman" w:cs="Times New Roman"/>
                <w:b/>
                <w:bCs/>
                <w:color w:val="000000"/>
                <w:spacing w:val="-1"/>
                <w:sz w:val="24"/>
                <w:szCs w:val="24"/>
                <w:lang w:eastAsia="ru-RU"/>
              </w:rPr>
              <w:t>5</w:t>
            </w:r>
          </w:p>
        </w:tc>
      </w:tr>
    </w:tbl>
    <w:p w:rsidR="006A1999" w:rsidRPr="00F87684" w:rsidRDefault="006A1999" w:rsidP="006A1999">
      <w:pPr>
        <w:tabs>
          <w:tab w:val="left" w:pos="0"/>
        </w:tabs>
        <w:spacing w:after="0" w:line="240" w:lineRule="auto"/>
        <w:jc w:val="both"/>
        <w:rPr>
          <w:sz w:val="24"/>
          <w:szCs w:val="24"/>
        </w:rPr>
      </w:pPr>
    </w:p>
    <w:p w:rsidR="00C23791" w:rsidRPr="003869C3" w:rsidRDefault="00D323F2" w:rsidP="00C23791">
      <w:pPr>
        <w:widowControl w:val="0"/>
        <w:tabs>
          <w:tab w:val="left" w:pos="0"/>
          <w:tab w:val="left" w:pos="9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 </w:t>
      </w:r>
    </w:p>
    <w:sectPr w:rsidR="00C23791" w:rsidRPr="003869C3" w:rsidSect="00C46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19"/>
    <w:multiLevelType w:val="multilevel"/>
    <w:tmpl w:val="1D4EB354"/>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23"/>
    <w:multiLevelType w:val="multilevel"/>
    <w:tmpl w:val="44DADF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4"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29"/>
    <w:multiLevelType w:val="multilevel"/>
    <w:tmpl w:val="D8248B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B"/>
    <w:multiLevelType w:val="multilevel"/>
    <w:tmpl w:val="07EE8EBE"/>
    <w:lvl w:ilvl="0">
      <w:numFmt w:val="bullet"/>
      <w:lvlText w:val=""/>
      <w:lvlJc w:val="left"/>
      <w:rPr>
        <w:rFonts w:ascii="Symbol" w:eastAsia="MS Mincho" w:hAnsi="Symbol" w:hint="default"/>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7" w15:restartNumberingAfterBreak="0">
    <w:nsid w:val="0000002D"/>
    <w:multiLevelType w:val="multilevel"/>
    <w:tmpl w:val="233862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3F"/>
    <w:multiLevelType w:val="multilevel"/>
    <w:tmpl w:val="0000003E"/>
    <w:lvl w:ilvl="0">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0.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E700695"/>
    <w:multiLevelType w:val="hybridMultilevel"/>
    <w:tmpl w:val="44469CA2"/>
    <w:lvl w:ilvl="0" w:tplc="FB1E4710">
      <w:numFmt w:val="bullet"/>
      <w:lvlText w:val=""/>
      <w:lvlJc w:val="left"/>
      <w:pPr>
        <w:ind w:left="1287" w:hanging="360"/>
      </w:pPr>
      <w:rPr>
        <w:rFonts w:ascii="Symbol" w:eastAsia="MS Mincho"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8356367"/>
    <w:multiLevelType w:val="hybridMultilevel"/>
    <w:tmpl w:val="5D7CD1B0"/>
    <w:lvl w:ilvl="0" w:tplc="FB1E4710">
      <w:numFmt w:val="bullet"/>
      <w:lvlText w:val=""/>
      <w:lvlJc w:val="left"/>
      <w:pPr>
        <w:ind w:left="1287" w:hanging="360"/>
      </w:pPr>
      <w:rPr>
        <w:rFonts w:ascii="Symbol" w:eastAsia="MS Mincho"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8DD1C22"/>
    <w:multiLevelType w:val="hybridMultilevel"/>
    <w:tmpl w:val="057A8A5C"/>
    <w:lvl w:ilvl="0" w:tplc="FB1E4710">
      <w:numFmt w:val="bullet"/>
      <w:lvlText w:val=""/>
      <w:lvlJc w:val="left"/>
      <w:pPr>
        <w:ind w:left="1287" w:hanging="360"/>
      </w:pPr>
      <w:rPr>
        <w:rFonts w:ascii="Symbol" w:eastAsia="MS Mincho"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D1864DD"/>
    <w:multiLevelType w:val="multilevel"/>
    <w:tmpl w:val="A1CED1C2"/>
    <w:lvl w:ilvl="0">
      <w:start w:val="10"/>
      <w:numFmt w:val="decimal"/>
      <w:lvlText w:val="%1"/>
      <w:lvlJc w:val="left"/>
      <w:pPr>
        <w:ind w:left="525" w:hanging="525"/>
      </w:pPr>
      <w:rPr>
        <w:rFonts w:cs="Times New Roman" w:hint="default"/>
        <w:color w:val="000000"/>
      </w:rPr>
    </w:lvl>
    <w:lvl w:ilvl="1">
      <w:start w:val="5"/>
      <w:numFmt w:val="decimal"/>
      <w:lvlText w:val="%1.%2"/>
      <w:lvlJc w:val="left"/>
      <w:pPr>
        <w:ind w:left="525" w:hanging="52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1" w15:restartNumberingAfterBreak="0">
    <w:nsid w:val="27F65030"/>
    <w:multiLevelType w:val="multilevel"/>
    <w:tmpl w:val="1220D686"/>
    <w:lvl w:ilvl="0">
      <w:start w:val="3"/>
      <w:numFmt w:val="decimal"/>
      <w:lvlText w:val="%1."/>
      <w:lvlJc w:val="left"/>
      <w:pPr>
        <w:ind w:left="450" w:hanging="450"/>
      </w:pPr>
      <w:rPr>
        <w:rFonts w:cs="Times New Roman" w:hint="default"/>
        <w:color w:val="000000"/>
      </w:rPr>
    </w:lvl>
    <w:lvl w:ilvl="1">
      <w:start w:val="3"/>
      <w:numFmt w:val="decimal"/>
      <w:lvlText w:val="%1.%2."/>
      <w:lvlJc w:val="left"/>
      <w:pPr>
        <w:ind w:left="1287" w:hanging="720"/>
      </w:pPr>
      <w:rPr>
        <w:rFonts w:cs="Times New Roman" w:hint="default"/>
        <w:color w:val="000000"/>
      </w:rPr>
    </w:lvl>
    <w:lvl w:ilvl="2">
      <w:start w:val="1"/>
      <w:numFmt w:val="decimal"/>
      <w:lvlText w:val="%1.%2.%3."/>
      <w:lvlJc w:val="left"/>
      <w:pPr>
        <w:ind w:left="1854" w:hanging="720"/>
      </w:pPr>
      <w:rPr>
        <w:rFonts w:cs="Times New Roman" w:hint="default"/>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348" w:hanging="108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5769" w:hanging="180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22" w15:restartNumberingAfterBreak="0">
    <w:nsid w:val="2A954365"/>
    <w:multiLevelType w:val="hybridMultilevel"/>
    <w:tmpl w:val="8B98E316"/>
    <w:lvl w:ilvl="0" w:tplc="FB1E4710">
      <w:numFmt w:val="bullet"/>
      <w:lvlText w:val=""/>
      <w:lvlJc w:val="left"/>
      <w:pPr>
        <w:ind w:left="1287" w:hanging="360"/>
      </w:pPr>
      <w:rPr>
        <w:rFonts w:ascii="Symbol" w:eastAsia="MS Mincho"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D624D7F"/>
    <w:multiLevelType w:val="hybridMultilevel"/>
    <w:tmpl w:val="70CCBD60"/>
    <w:lvl w:ilvl="0" w:tplc="FB1E4710">
      <w:numFmt w:val="bullet"/>
      <w:lvlText w:val=""/>
      <w:lvlJc w:val="left"/>
      <w:pPr>
        <w:ind w:left="1287" w:hanging="360"/>
      </w:pPr>
      <w:rPr>
        <w:rFonts w:ascii="Symbol" w:eastAsia="MS Mincho"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5CF2FBC"/>
    <w:multiLevelType w:val="multilevel"/>
    <w:tmpl w:val="97F64494"/>
    <w:lvl w:ilvl="0">
      <w:start w:val="10"/>
      <w:numFmt w:val="decimal"/>
      <w:lvlText w:val="%1"/>
      <w:lvlJc w:val="left"/>
      <w:pPr>
        <w:ind w:left="525" w:hanging="525"/>
      </w:pPr>
      <w:rPr>
        <w:rFonts w:cs="Times New Roman" w:hint="default"/>
        <w:color w:val="000000"/>
      </w:rPr>
    </w:lvl>
    <w:lvl w:ilvl="1">
      <w:start w:val="1"/>
      <w:numFmt w:val="decimal"/>
      <w:lvlText w:val="%1.%2"/>
      <w:lvlJc w:val="left"/>
      <w:pPr>
        <w:ind w:left="525" w:hanging="52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5" w15:restartNumberingAfterBreak="0">
    <w:nsid w:val="75E239D6"/>
    <w:multiLevelType w:val="multilevel"/>
    <w:tmpl w:val="F174707C"/>
    <w:lvl w:ilvl="0">
      <w:start w:val="3"/>
      <w:numFmt w:val="decimal"/>
      <w:lvlText w:val="%1."/>
      <w:lvlJc w:val="left"/>
      <w:pPr>
        <w:ind w:left="927" w:hanging="360"/>
      </w:pPr>
      <w:rPr>
        <w:rFonts w:cs="Times New Roman" w:hint="default"/>
        <w:color w:val="000000"/>
      </w:rPr>
    </w:lvl>
    <w:lvl w:ilvl="1">
      <w:start w:val="1"/>
      <w:numFmt w:val="decimal"/>
      <w:isLgl/>
      <w:lvlText w:val="%1.%2."/>
      <w:lvlJc w:val="left"/>
      <w:pPr>
        <w:ind w:left="1287" w:hanging="720"/>
      </w:pPr>
      <w:rPr>
        <w:rFonts w:cs="Times New Roman" w:hint="default"/>
        <w:b w:val="0"/>
        <w:color w:val="000000"/>
      </w:rPr>
    </w:lvl>
    <w:lvl w:ilvl="2">
      <w:start w:val="1"/>
      <w:numFmt w:val="decimal"/>
      <w:isLgl/>
      <w:lvlText w:val="%1.%2.%3."/>
      <w:lvlJc w:val="left"/>
      <w:pPr>
        <w:ind w:left="1287" w:hanging="720"/>
      </w:pPr>
      <w:rPr>
        <w:rFonts w:cs="Times New Roman" w:hint="default"/>
        <w:color w:val="000000"/>
      </w:rPr>
    </w:lvl>
    <w:lvl w:ilvl="3">
      <w:start w:val="1"/>
      <w:numFmt w:val="decimal"/>
      <w:isLgl/>
      <w:lvlText w:val="%1.%2.%3.%4."/>
      <w:lvlJc w:val="left"/>
      <w:pPr>
        <w:ind w:left="1647" w:hanging="1080"/>
      </w:pPr>
      <w:rPr>
        <w:rFonts w:cs="Times New Roman" w:hint="default"/>
        <w:color w:val="000000"/>
      </w:rPr>
    </w:lvl>
    <w:lvl w:ilvl="4">
      <w:start w:val="1"/>
      <w:numFmt w:val="decimal"/>
      <w:isLgl/>
      <w:lvlText w:val="%1.%2.%3.%4.%5."/>
      <w:lvlJc w:val="left"/>
      <w:pPr>
        <w:ind w:left="1647" w:hanging="1080"/>
      </w:pPr>
      <w:rPr>
        <w:rFonts w:cs="Times New Roman" w:hint="default"/>
        <w:color w:val="000000"/>
      </w:rPr>
    </w:lvl>
    <w:lvl w:ilvl="5">
      <w:start w:val="1"/>
      <w:numFmt w:val="decimal"/>
      <w:isLgl/>
      <w:lvlText w:val="%1.%2.%3.%4.%5.%6."/>
      <w:lvlJc w:val="left"/>
      <w:pPr>
        <w:ind w:left="2007" w:hanging="1440"/>
      </w:pPr>
      <w:rPr>
        <w:rFonts w:cs="Times New Roman" w:hint="default"/>
        <w:color w:val="000000"/>
      </w:rPr>
    </w:lvl>
    <w:lvl w:ilvl="6">
      <w:start w:val="1"/>
      <w:numFmt w:val="decimal"/>
      <w:isLgl/>
      <w:lvlText w:val="%1.%2.%3.%4.%5.%6.%7."/>
      <w:lvlJc w:val="left"/>
      <w:pPr>
        <w:ind w:left="2367" w:hanging="1800"/>
      </w:pPr>
      <w:rPr>
        <w:rFonts w:cs="Times New Roman" w:hint="default"/>
        <w:color w:val="000000"/>
      </w:rPr>
    </w:lvl>
    <w:lvl w:ilvl="7">
      <w:start w:val="1"/>
      <w:numFmt w:val="decimal"/>
      <w:isLgl/>
      <w:lvlText w:val="%1.%2.%3.%4.%5.%6.%7.%8."/>
      <w:lvlJc w:val="left"/>
      <w:pPr>
        <w:ind w:left="2367" w:hanging="1800"/>
      </w:pPr>
      <w:rPr>
        <w:rFonts w:cs="Times New Roman" w:hint="default"/>
        <w:color w:val="000000"/>
      </w:rPr>
    </w:lvl>
    <w:lvl w:ilvl="8">
      <w:start w:val="1"/>
      <w:numFmt w:val="decimal"/>
      <w:isLgl/>
      <w:lvlText w:val="%1.%2.%3.%4.%5.%6.%7.%8.%9."/>
      <w:lvlJc w:val="left"/>
      <w:pPr>
        <w:ind w:left="2727" w:hanging="2160"/>
      </w:pPr>
      <w:rPr>
        <w:rFonts w:cs="Times New Roman"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3"/>
  </w:num>
  <w:num w:numId="21">
    <w:abstractNumId w:val="22"/>
  </w:num>
  <w:num w:numId="22">
    <w:abstractNumId w:val="18"/>
  </w:num>
  <w:num w:numId="23">
    <w:abstractNumId w:val="25"/>
  </w:num>
  <w:num w:numId="24">
    <w:abstractNumId w:val="2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D157E"/>
    <w:rsid w:val="000309D6"/>
    <w:rsid w:val="00322699"/>
    <w:rsid w:val="003A55E8"/>
    <w:rsid w:val="00650A81"/>
    <w:rsid w:val="006A1999"/>
    <w:rsid w:val="006D157E"/>
    <w:rsid w:val="00707322"/>
    <w:rsid w:val="008804E9"/>
    <w:rsid w:val="008E3781"/>
    <w:rsid w:val="00B129FE"/>
    <w:rsid w:val="00B4692B"/>
    <w:rsid w:val="00BE59BA"/>
    <w:rsid w:val="00C23791"/>
    <w:rsid w:val="00C46482"/>
    <w:rsid w:val="00D323F2"/>
    <w:rsid w:val="00F87684"/>
    <w:rsid w:val="00FC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ED40"/>
  <w15:docId w15:val="{0E6971CC-D1AC-445A-9CBE-86D4AD1C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A1999"/>
  </w:style>
  <w:style w:type="character" w:styleId="a4">
    <w:name w:val="Hyperlink"/>
    <w:basedOn w:val="a0"/>
    <w:uiPriority w:val="99"/>
    <w:rsid w:val="006A1999"/>
    <w:rPr>
      <w:color w:val="0066CC"/>
      <w:u w:val="single"/>
    </w:rPr>
  </w:style>
  <w:style w:type="character" w:customStyle="1" w:styleId="10">
    <w:name w:val="Основной текст Знак1"/>
    <w:link w:val="a5"/>
    <w:uiPriority w:val="99"/>
    <w:locked/>
    <w:rsid w:val="006A1999"/>
    <w:rPr>
      <w:rFonts w:ascii="Times New Roman" w:hAnsi="Times New Roman"/>
      <w:sz w:val="26"/>
      <w:shd w:val="clear" w:color="auto" w:fill="FFFFFF"/>
    </w:rPr>
  </w:style>
  <w:style w:type="character" w:customStyle="1" w:styleId="a6">
    <w:name w:val="Колонтитул_"/>
    <w:link w:val="a7"/>
    <w:uiPriority w:val="99"/>
    <w:locked/>
    <w:rsid w:val="006A1999"/>
    <w:rPr>
      <w:rFonts w:ascii="Times New Roman" w:hAnsi="Times New Roman"/>
      <w:b/>
      <w:spacing w:val="4"/>
      <w:sz w:val="19"/>
      <w:shd w:val="clear" w:color="auto" w:fill="FFFFFF"/>
    </w:rPr>
  </w:style>
  <w:style w:type="paragraph" w:styleId="a5">
    <w:name w:val="Body Text"/>
    <w:basedOn w:val="a"/>
    <w:link w:val="10"/>
    <w:uiPriority w:val="99"/>
    <w:rsid w:val="006A1999"/>
    <w:pPr>
      <w:widowControl w:val="0"/>
      <w:shd w:val="clear" w:color="auto" w:fill="FFFFFF"/>
      <w:spacing w:after="0" w:line="322" w:lineRule="exact"/>
      <w:ind w:hanging="740"/>
      <w:jc w:val="both"/>
    </w:pPr>
    <w:rPr>
      <w:rFonts w:ascii="Times New Roman" w:hAnsi="Times New Roman"/>
      <w:sz w:val="26"/>
    </w:rPr>
  </w:style>
  <w:style w:type="character" w:customStyle="1" w:styleId="a8">
    <w:name w:val="Основной текст Знак"/>
    <w:basedOn w:val="a0"/>
    <w:uiPriority w:val="99"/>
    <w:semiHidden/>
    <w:rsid w:val="006A1999"/>
  </w:style>
  <w:style w:type="character" w:customStyle="1" w:styleId="5">
    <w:name w:val="Основной текст Знак5"/>
    <w:uiPriority w:val="99"/>
    <w:semiHidden/>
    <w:rsid w:val="006A1999"/>
    <w:rPr>
      <w:color w:val="000000"/>
    </w:rPr>
  </w:style>
  <w:style w:type="character" w:customStyle="1" w:styleId="4">
    <w:name w:val="Основной текст Знак4"/>
    <w:uiPriority w:val="99"/>
    <w:semiHidden/>
    <w:rsid w:val="006A1999"/>
    <w:rPr>
      <w:color w:val="000000"/>
    </w:rPr>
  </w:style>
  <w:style w:type="character" w:customStyle="1" w:styleId="3">
    <w:name w:val="Основной текст Знак3"/>
    <w:uiPriority w:val="99"/>
    <w:semiHidden/>
    <w:rsid w:val="006A1999"/>
    <w:rPr>
      <w:color w:val="000000"/>
    </w:rPr>
  </w:style>
  <w:style w:type="character" w:customStyle="1" w:styleId="2">
    <w:name w:val="Основной текст Знак2"/>
    <w:uiPriority w:val="99"/>
    <w:semiHidden/>
    <w:rsid w:val="006A1999"/>
    <w:rPr>
      <w:color w:val="000000"/>
    </w:rPr>
  </w:style>
  <w:style w:type="character" w:customStyle="1" w:styleId="11">
    <w:name w:val="Заголовок №1_"/>
    <w:link w:val="12"/>
    <w:uiPriority w:val="99"/>
    <w:locked/>
    <w:rsid w:val="006A1999"/>
    <w:rPr>
      <w:rFonts w:ascii="Times New Roman" w:hAnsi="Times New Roman"/>
      <w:b/>
      <w:sz w:val="26"/>
      <w:shd w:val="clear" w:color="auto" w:fill="FFFFFF"/>
    </w:rPr>
  </w:style>
  <w:style w:type="character" w:customStyle="1" w:styleId="a9">
    <w:name w:val="Основной текст + Полужирный"/>
    <w:aliases w:val="Интервал 0 pt"/>
    <w:uiPriority w:val="99"/>
    <w:rsid w:val="006A1999"/>
    <w:rPr>
      <w:rFonts w:ascii="Times New Roman" w:hAnsi="Times New Roman"/>
      <w:b/>
      <w:sz w:val="26"/>
      <w:u w:val="none"/>
    </w:rPr>
  </w:style>
  <w:style w:type="character" w:customStyle="1" w:styleId="20">
    <w:name w:val="Основной текст + Полужирный2"/>
    <w:aliases w:val="Интервал 0 pt2"/>
    <w:uiPriority w:val="99"/>
    <w:rsid w:val="006A1999"/>
    <w:rPr>
      <w:rFonts w:ascii="Times New Roman" w:hAnsi="Times New Roman"/>
      <w:b/>
      <w:sz w:val="26"/>
      <w:u w:val="single"/>
    </w:rPr>
  </w:style>
  <w:style w:type="character" w:customStyle="1" w:styleId="21">
    <w:name w:val="Основной текст (2)_"/>
    <w:link w:val="210"/>
    <w:uiPriority w:val="99"/>
    <w:locked/>
    <w:rsid w:val="006A1999"/>
    <w:rPr>
      <w:rFonts w:ascii="Times New Roman" w:hAnsi="Times New Roman"/>
      <w:b/>
      <w:sz w:val="26"/>
      <w:shd w:val="clear" w:color="auto" w:fill="FFFFFF"/>
    </w:rPr>
  </w:style>
  <w:style w:type="character" w:customStyle="1" w:styleId="22">
    <w:name w:val="Основной текст (2)"/>
    <w:uiPriority w:val="99"/>
    <w:rsid w:val="006A1999"/>
    <w:rPr>
      <w:rFonts w:ascii="Times New Roman" w:hAnsi="Times New Roman"/>
      <w:b/>
      <w:sz w:val="26"/>
      <w:u w:val="single"/>
    </w:rPr>
  </w:style>
  <w:style w:type="character" w:customStyle="1" w:styleId="aa">
    <w:name w:val="Сноска_"/>
    <w:link w:val="ab"/>
    <w:uiPriority w:val="99"/>
    <w:locked/>
    <w:rsid w:val="006A1999"/>
    <w:rPr>
      <w:rFonts w:ascii="Times New Roman" w:hAnsi="Times New Roman"/>
      <w:sz w:val="26"/>
      <w:shd w:val="clear" w:color="auto" w:fill="FFFFFF"/>
    </w:rPr>
  </w:style>
  <w:style w:type="character" w:customStyle="1" w:styleId="-1pt">
    <w:name w:val="Основной текст + Интервал -1 pt"/>
    <w:uiPriority w:val="99"/>
    <w:rsid w:val="006A1999"/>
    <w:rPr>
      <w:rFonts w:ascii="Times New Roman" w:hAnsi="Times New Roman"/>
      <w:spacing w:val="-32"/>
      <w:sz w:val="26"/>
      <w:u w:val="none"/>
    </w:rPr>
  </w:style>
  <w:style w:type="character" w:customStyle="1" w:styleId="30">
    <w:name w:val="Основной текст (3)_"/>
    <w:link w:val="31"/>
    <w:uiPriority w:val="99"/>
    <w:locked/>
    <w:rsid w:val="006A1999"/>
    <w:rPr>
      <w:rFonts w:ascii="Trebuchet MS" w:hAnsi="Trebuchet MS"/>
      <w:b/>
      <w:spacing w:val="4"/>
      <w:sz w:val="17"/>
      <w:shd w:val="clear" w:color="auto" w:fill="FFFFFF"/>
    </w:rPr>
  </w:style>
  <w:style w:type="character" w:customStyle="1" w:styleId="13">
    <w:name w:val="Основной текст + Полужирный1"/>
    <w:aliases w:val="Интервал 0 pt1"/>
    <w:uiPriority w:val="99"/>
    <w:rsid w:val="006A1999"/>
    <w:rPr>
      <w:rFonts w:ascii="Times New Roman" w:hAnsi="Times New Roman"/>
      <w:b/>
      <w:sz w:val="26"/>
      <w:u w:val="none"/>
    </w:rPr>
  </w:style>
  <w:style w:type="character" w:customStyle="1" w:styleId="ac">
    <w:name w:val="Подпись к таблице_"/>
    <w:link w:val="ad"/>
    <w:uiPriority w:val="99"/>
    <w:locked/>
    <w:rsid w:val="006A1999"/>
    <w:rPr>
      <w:rFonts w:ascii="Times New Roman" w:hAnsi="Times New Roman"/>
      <w:b/>
      <w:sz w:val="26"/>
      <w:shd w:val="clear" w:color="auto" w:fill="FFFFFF"/>
    </w:rPr>
  </w:style>
  <w:style w:type="paragraph" w:customStyle="1" w:styleId="a7">
    <w:name w:val="Колонтитул"/>
    <w:basedOn w:val="a"/>
    <w:link w:val="a6"/>
    <w:uiPriority w:val="99"/>
    <w:rsid w:val="006A1999"/>
    <w:pPr>
      <w:widowControl w:val="0"/>
      <w:shd w:val="clear" w:color="auto" w:fill="FFFFFF"/>
      <w:spacing w:after="0" w:line="240" w:lineRule="atLeast"/>
    </w:pPr>
    <w:rPr>
      <w:rFonts w:ascii="Times New Roman" w:hAnsi="Times New Roman"/>
      <w:b/>
      <w:spacing w:val="4"/>
      <w:sz w:val="19"/>
    </w:rPr>
  </w:style>
  <w:style w:type="paragraph" w:customStyle="1" w:styleId="12">
    <w:name w:val="Заголовок №1"/>
    <w:basedOn w:val="a"/>
    <w:link w:val="11"/>
    <w:uiPriority w:val="99"/>
    <w:rsid w:val="006A1999"/>
    <w:pPr>
      <w:widowControl w:val="0"/>
      <w:shd w:val="clear" w:color="auto" w:fill="FFFFFF"/>
      <w:spacing w:before="300" w:after="420" w:line="240" w:lineRule="atLeast"/>
      <w:ind w:hanging="580"/>
      <w:jc w:val="both"/>
      <w:outlineLvl w:val="0"/>
    </w:pPr>
    <w:rPr>
      <w:rFonts w:ascii="Times New Roman" w:hAnsi="Times New Roman"/>
      <w:b/>
      <w:sz w:val="26"/>
    </w:rPr>
  </w:style>
  <w:style w:type="paragraph" w:customStyle="1" w:styleId="210">
    <w:name w:val="Основной текст (2)1"/>
    <w:basedOn w:val="a"/>
    <w:link w:val="21"/>
    <w:uiPriority w:val="99"/>
    <w:rsid w:val="006A1999"/>
    <w:pPr>
      <w:widowControl w:val="0"/>
      <w:shd w:val="clear" w:color="auto" w:fill="FFFFFF"/>
      <w:spacing w:after="0" w:line="365" w:lineRule="exact"/>
      <w:ind w:hanging="900"/>
      <w:jc w:val="both"/>
    </w:pPr>
    <w:rPr>
      <w:rFonts w:ascii="Times New Roman" w:hAnsi="Times New Roman"/>
      <w:b/>
      <w:sz w:val="26"/>
    </w:rPr>
  </w:style>
  <w:style w:type="paragraph" w:customStyle="1" w:styleId="ab">
    <w:name w:val="Сноска"/>
    <w:basedOn w:val="a"/>
    <w:link w:val="aa"/>
    <w:uiPriority w:val="99"/>
    <w:rsid w:val="006A1999"/>
    <w:pPr>
      <w:widowControl w:val="0"/>
      <w:shd w:val="clear" w:color="auto" w:fill="FFFFFF"/>
      <w:spacing w:after="0" w:line="322" w:lineRule="exact"/>
      <w:jc w:val="both"/>
    </w:pPr>
    <w:rPr>
      <w:rFonts w:ascii="Times New Roman" w:hAnsi="Times New Roman"/>
      <w:sz w:val="26"/>
    </w:rPr>
  </w:style>
  <w:style w:type="paragraph" w:customStyle="1" w:styleId="31">
    <w:name w:val="Основной текст (3)"/>
    <w:basedOn w:val="a"/>
    <w:link w:val="30"/>
    <w:uiPriority w:val="99"/>
    <w:rsid w:val="006A1999"/>
    <w:pPr>
      <w:widowControl w:val="0"/>
      <w:shd w:val="clear" w:color="auto" w:fill="FFFFFF"/>
      <w:spacing w:after="0" w:line="240" w:lineRule="atLeast"/>
    </w:pPr>
    <w:rPr>
      <w:rFonts w:ascii="Trebuchet MS" w:hAnsi="Trebuchet MS"/>
      <w:b/>
      <w:spacing w:val="4"/>
      <w:sz w:val="17"/>
    </w:rPr>
  </w:style>
  <w:style w:type="paragraph" w:customStyle="1" w:styleId="ad">
    <w:name w:val="Подпись к таблице"/>
    <w:basedOn w:val="a"/>
    <w:link w:val="ac"/>
    <w:uiPriority w:val="99"/>
    <w:rsid w:val="006A1999"/>
    <w:pPr>
      <w:widowControl w:val="0"/>
      <w:shd w:val="clear" w:color="auto" w:fill="FFFFFF"/>
      <w:spacing w:after="0" w:line="240" w:lineRule="atLeast"/>
    </w:pPr>
    <w:rPr>
      <w:rFonts w:ascii="Times New Roman" w:hAnsi="Times New Roman"/>
      <w:b/>
      <w:sz w:val="26"/>
    </w:rPr>
  </w:style>
  <w:style w:type="paragraph" w:styleId="ae">
    <w:name w:val="List Paragraph"/>
    <w:basedOn w:val="a"/>
    <w:uiPriority w:val="34"/>
    <w:qFormat/>
    <w:rsid w:val="006A1999"/>
    <w:pPr>
      <w:spacing w:after="160" w:line="259" w:lineRule="auto"/>
      <w:ind w:left="720"/>
      <w:contextualSpacing/>
    </w:pPr>
  </w:style>
  <w:style w:type="paragraph" w:styleId="af">
    <w:name w:val="Balloon Text"/>
    <w:basedOn w:val="a"/>
    <w:link w:val="af0"/>
    <w:uiPriority w:val="99"/>
    <w:semiHidden/>
    <w:unhideWhenUsed/>
    <w:rsid w:val="006A199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A1999"/>
    <w:rPr>
      <w:rFonts w:ascii="Segoe UI" w:hAnsi="Segoe UI" w:cs="Segoe UI"/>
      <w:sz w:val="18"/>
      <w:szCs w:val="18"/>
    </w:rPr>
  </w:style>
  <w:style w:type="paragraph" w:styleId="af1">
    <w:name w:val="header"/>
    <w:basedOn w:val="a"/>
    <w:link w:val="af2"/>
    <w:uiPriority w:val="99"/>
    <w:unhideWhenUsed/>
    <w:rsid w:val="006A1999"/>
    <w:pPr>
      <w:tabs>
        <w:tab w:val="center" w:pos="4680"/>
        <w:tab w:val="right" w:pos="9360"/>
      </w:tabs>
      <w:spacing w:after="0" w:line="240" w:lineRule="auto"/>
    </w:pPr>
    <w:rPr>
      <w:rFonts w:eastAsiaTheme="minorEastAsia" w:cs="Times New Roman"/>
      <w:lang w:eastAsia="ru-RU"/>
    </w:rPr>
  </w:style>
  <w:style w:type="character" w:customStyle="1" w:styleId="af2">
    <w:name w:val="Верхний колонтитул Знак"/>
    <w:basedOn w:val="a0"/>
    <w:link w:val="af1"/>
    <w:uiPriority w:val="99"/>
    <w:rsid w:val="006A1999"/>
    <w:rPr>
      <w:rFonts w:eastAsiaTheme="minorEastAsia" w:cs="Times New Roman"/>
      <w:lang w:eastAsia="ru-RU"/>
    </w:rPr>
  </w:style>
  <w:style w:type="paragraph" w:styleId="af3">
    <w:name w:val="footer"/>
    <w:basedOn w:val="a"/>
    <w:link w:val="af4"/>
    <w:uiPriority w:val="99"/>
    <w:unhideWhenUsed/>
    <w:rsid w:val="006A199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25</Pages>
  <Words>11303</Words>
  <Characters>64431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хохлачева марина николаевна</dc:creator>
  <cp:keywords/>
  <dc:description/>
  <cp:lastModifiedBy>Anton Devold</cp:lastModifiedBy>
  <cp:revision>9</cp:revision>
  <dcterms:created xsi:type="dcterms:W3CDTF">2019-03-29T12:59:00Z</dcterms:created>
  <dcterms:modified xsi:type="dcterms:W3CDTF">2020-05-22T07:20:00Z</dcterms:modified>
</cp:coreProperties>
</file>