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BF" w:rsidRPr="008115BE" w:rsidRDefault="0041131A">
      <w:pPr>
        <w:spacing w:after="0" w:line="408" w:lineRule="auto"/>
        <w:ind w:left="120"/>
        <w:jc w:val="center"/>
        <w:rPr>
          <w:lang w:val="ru-RU"/>
        </w:rPr>
      </w:pPr>
      <w:bookmarkStart w:id="0" w:name="block-7397995"/>
      <w:r w:rsidRPr="008115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70BF" w:rsidRDefault="0041131A">
      <w:pPr>
        <w:spacing w:after="0" w:line="408" w:lineRule="auto"/>
        <w:ind w:left="120"/>
        <w:jc w:val="center"/>
      </w:pPr>
      <w:r w:rsidRPr="008115BE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ОБРАЗОВАНИЯ, НАУКИ И МОЛОДЕЖНОЙ ПОЛИТИКИ КРАСНОДАРСКОГО КРАЯ</w:t>
      </w:r>
      <w:r w:rsidRPr="008115BE">
        <w:rPr>
          <w:sz w:val="28"/>
          <w:lang w:val="ru-RU"/>
        </w:rPr>
        <w:br/>
      </w:r>
      <w:r w:rsidRPr="008115B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БЮДЖЕТНОЕ ОБЩЕОБРАЗОВАТЕДБНОЕ УЧРЕЖДЕНИЕ</w:t>
      </w:r>
      <w:r w:rsidRPr="008115BE">
        <w:rPr>
          <w:sz w:val="28"/>
          <w:lang w:val="ru-RU"/>
        </w:rPr>
        <w:br/>
      </w:r>
      <w:r w:rsidRPr="008115BE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№ 9</w:t>
      </w:r>
      <w:r w:rsidRPr="008115BE">
        <w:rPr>
          <w:sz w:val="28"/>
          <w:lang w:val="ru-RU"/>
        </w:rPr>
        <w:br/>
      </w:r>
      <w:r w:rsidRPr="008115BE">
        <w:rPr>
          <w:rFonts w:ascii="Times New Roman" w:hAnsi="Times New Roman"/>
          <w:b/>
          <w:color w:val="000000"/>
          <w:sz w:val="28"/>
          <w:lang w:val="ru-RU"/>
        </w:rPr>
        <w:t xml:space="preserve"> ИМЕНИ ГЕРОЯ СОВЕТСКОГО СОЮЗА ЛОМАКИНА А.Я.</w:t>
      </w:r>
      <w:r w:rsidRPr="008115BE">
        <w:rPr>
          <w:sz w:val="28"/>
          <w:lang w:val="ru-RU"/>
        </w:rPr>
        <w:br/>
      </w:r>
      <w:r w:rsidRPr="008115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МУНИЦИПАЛЬНОЕ ОБРАЗОВАНИЕ ГОЛОД-КУРОРТ АНАПА</w:t>
      </w:r>
      <w:r>
        <w:rPr>
          <w:sz w:val="28"/>
        </w:rPr>
        <w:br/>
      </w:r>
      <w:bookmarkStart w:id="1" w:name="0e3a0897-ec1f-4dee-87d9-9c76575dec40"/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370BF" w:rsidRDefault="004113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5370BF" w:rsidRPr="008115BE" w:rsidRDefault="0041131A" w:rsidP="008115B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СОШ №9</w:t>
      </w:r>
    </w:p>
    <w:p w:rsidR="005370BF" w:rsidRDefault="005370BF">
      <w:pPr>
        <w:spacing w:after="0"/>
        <w:ind w:left="120"/>
      </w:pPr>
    </w:p>
    <w:p w:rsidR="005370BF" w:rsidRDefault="005370B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1131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113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41131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131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Штаба Н.Д.</w:t>
            </w:r>
          </w:p>
          <w:p w:rsidR="008115BE" w:rsidRDefault="004113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4113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13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1131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113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4E6975" w:rsidRDefault="0041131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131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Хохлачева М.Н.</w:t>
            </w:r>
          </w:p>
          <w:p w:rsidR="004E6975" w:rsidRDefault="004113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13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113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113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1131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1131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Шейко Т.В.</w:t>
            </w:r>
          </w:p>
          <w:p w:rsidR="008115BE" w:rsidRDefault="008115B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422</w:t>
            </w:r>
          </w:p>
          <w:p w:rsidR="000E6D86" w:rsidRDefault="0041131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115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115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13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70BF" w:rsidRPr="008115BE" w:rsidRDefault="005370BF" w:rsidP="008115BE">
      <w:pPr>
        <w:spacing w:after="0"/>
        <w:rPr>
          <w:lang w:val="ru-RU"/>
        </w:rPr>
      </w:pPr>
    </w:p>
    <w:p w:rsidR="005370BF" w:rsidRDefault="005370BF">
      <w:pPr>
        <w:spacing w:after="0"/>
        <w:ind w:left="120"/>
      </w:pPr>
    </w:p>
    <w:p w:rsidR="005370BF" w:rsidRDefault="004113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370BF" w:rsidRDefault="0041131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1036799)</w:t>
      </w:r>
    </w:p>
    <w:p w:rsidR="005370BF" w:rsidRDefault="005370BF">
      <w:pPr>
        <w:spacing w:after="0"/>
        <w:ind w:left="120"/>
        <w:jc w:val="center"/>
      </w:pPr>
    </w:p>
    <w:p w:rsidR="005370BF" w:rsidRPr="008115BE" w:rsidRDefault="0041131A">
      <w:pPr>
        <w:spacing w:after="0" w:line="408" w:lineRule="auto"/>
        <w:ind w:left="120"/>
        <w:jc w:val="center"/>
        <w:rPr>
          <w:lang w:val="ru-RU"/>
        </w:rPr>
      </w:pPr>
      <w:r w:rsidRPr="008115B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5370BF" w:rsidRPr="008115BE" w:rsidRDefault="0041131A">
      <w:pPr>
        <w:spacing w:after="0" w:line="408" w:lineRule="auto"/>
        <w:ind w:left="120"/>
        <w:jc w:val="center"/>
        <w:rPr>
          <w:lang w:val="ru-RU"/>
        </w:rPr>
      </w:pPr>
      <w:r w:rsidRPr="008115BE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5370BF" w:rsidRDefault="0041131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115BE" w:rsidRPr="008115BE" w:rsidRDefault="008115BE">
      <w:pPr>
        <w:spacing w:after="0" w:line="408" w:lineRule="auto"/>
        <w:ind w:left="120"/>
        <w:jc w:val="center"/>
        <w:rPr>
          <w:lang w:val="ru-RU"/>
        </w:rPr>
      </w:pPr>
    </w:p>
    <w:p w:rsidR="005370BF" w:rsidRPr="008115BE" w:rsidRDefault="0041131A" w:rsidP="008115BE">
      <w:pPr>
        <w:spacing w:after="0"/>
        <w:jc w:val="center"/>
        <w:rPr>
          <w:lang w:val="ru-RU"/>
        </w:rPr>
      </w:pPr>
      <w:bookmarkStart w:id="2" w:name="cb952a50-2e5e-4873-8488-e41a5f7fa479"/>
      <w:r w:rsidRPr="008115BE">
        <w:rPr>
          <w:rFonts w:ascii="Times New Roman" w:hAnsi="Times New Roman"/>
          <w:b/>
          <w:color w:val="000000"/>
          <w:sz w:val="28"/>
          <w:lang w:val="ru-RU"/>
        </w:rPr>
        <w:t>п. Виноградный</w:t>
      </w:r>
      <w:bookmarkEnd w:id="2"/>
      <w:r w:rsidRPr="008115B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ca02f4d8-9bf2-4553-b579-5a8d08367a0f"/>
      <w:r w:rsidRPr="008115B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115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115BE">
        <w:rPr>
          <w:rFonts w:ascii="Times New Roman" w:hAnsi="Times New Roman"/>
          <w:color w:val="000000"/>
          <w:sz w:val="28"/>
          <w:lang w:val="ru-RU"/>
        </w:rPr>
        <w:t>​</w:t>
      </w:r>
    </w:p>
    <w:p w:rsidR="005370BF" w:rsidRPr="008115BE" w:rsidRDefault="005370BF">
      <w:pPr>
        <w:rPr>
          <w:lang w:val="ru-RU"/>
        </w:rPr>
        <w:sectPr w:rsidR="005370BF" w:rsidRPr="008115BE">
          <w:pgSz w:w="11906" w:h="16383"/>
          <w:pgMar w:top="1134" w:right="850" w:bottom="1134" w:left="1701" w:header="720" w:footer="720" w:gutter="0"/>
          <w:cols w:space="720"/>
        </w:sectPr>
      </w:pPr>
    </w:p>
    <w:p w:rsidR="005370BF" w:rsidRPr="008115BE" w:rsidRDefault="0041131A">
      <w:pPr>
        <w:spacing w:after="0" w:line="264" w:lineRule="auto"/>
        <w:ind w:left="120"/>
        <w:jc w:val="both"/>
        <w:rPr>
          <w:lang w:val="ru-RU"/>
        </w:rPr>
      </w:pPr>
      <w:bookmarkStart w:id="4" w:name="block-7397996"/>
      <w:bookmarkEnd w:id="0"/>
      <w:r w:rsidRPr="008115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70BF" w:rsidRPr="008115BE" w:rsidRDefault="005370BF">
      <w:pPr>
        <w:spacing w:after="0" w:line="264" w:lineRule="auto"/>
        <w:ind w:left="120"/>
        <w:jc w:val="both"/>
        <w:rPr>
          <w:lang w:val="ru-RU"/>
        </w:rPr>
      </w:pP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8115B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8115BE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8115BE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8115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15B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370BF" w:rsidRPr="008115BE" w:rsidRDefault="005370BF">
      <w:pPr>
        <w:spacing w:after="0" w:line="264" w:lineRule="auto"/>
        <w:ind w:left="120"/>
        <w:jc w:val="both"/>
        <w:rPr>
          <w:lang w:val="ru-RU"/>
        </w:rPr>
      </w:pPr>
    </w:p>
    <w:p w:rsidR="005370BF" w:rsidRPr="008115BE" w:rsidRDefault="0041131A">
      <w:pPr>
        <w:spacing w:after="0" w:line="264" w:lineRule="auto"/>
        <w:ind w:left="120"/>
        <w:jc w:val="both"/>
        <w:rPr>
          <w:lang w:val="ru-RU"/>
        </w:rPr>
      </w:pPr>
      <w:bookmarkStart w:id="6" w:name="_Toc118726606"/>
      <w:bookmarkEnd w:id="6"/>
      <w:r w:rsidRPr="008115B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370BF" w:rsidRPr="008115BE" w:rsidRDefault="005370BF">
      <w:pPr>
        <w:spacing w:after="0" w:line="264" w:lineRule="auto"/>
        <w:ind w:left="120"/>
        <w:jc w:val="both"/>
        <w:rPr>
          <w:lang w:val="ru-RU"/>
        </w:rPr>
      </w:pP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8115BE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8115BE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8115BE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8115BE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8115BE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8115BE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8115BE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8115BE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8115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8115BE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8115BE">
        <w:rPr>
          <w:rFonts w:ascii="Times New Roman" w:hAnsi="Times New Roman"/>
          <w:color w:val="000000"/>
          <w:sz w:val="28"/>
          <w:lang w:val="ru-RU"/>
        </w:rPr>
        <w:t>ельное изучение материала без доказатель</w:t>
      </w:r>
      <w:proofErr w:type="gramStart"/>
      <w:r w:rsidRPr="008115B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115BE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5370BF" w:rsidRPr="008115BE" w:rsidRDefault="005370BF">
      <w:pPr>
        <w:spacing w:after="0" w:line="264" w:lineRule="auto"/>
        <w:ind w:left="120"/>
        <w:jc w:val="both"/>
        <w:rPr>
          <w:lang w:val="ru-RU"/>
        </w:rPr>
      </w:pPr>
    </w:p>
    <w:p w:rsidR="005370BF" w:rsidRPr="008115BE" w:rsidRDefault="0041131A">
      <w:pPr>
        <w:spacing w:after="0" w:line="264" w:lineRule="auto"/>
        <w:ind w:left="120"/>
        <w:jc w:val="both"/>
        <w:rPr>
          <w:lang w:val="ru-RU"/>
        </w:rPr>
      </w:pPr>
      <w:bookmarkStart w:id="7" w:name="_Toc118726607"/>
      <w:bookmarkEnd w:id="7"/>
      <w:r w:rsidRPr="008115B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5370BF" w:rsidRPr="008115BE" w:rsidRDefault="005370BF">
      <w:pPr>
        <w:spacing w:after="0" w:line="264" w:lineRule="auto"/>
        <w:ind w:left="120"/>
        <w:jc w:val="both"/>
        <w:rPr>
          <w:lang w:val="ru-RU"/>
        </w:rPr>
      </w:pPr>
    </w:p>
    <w:p w:rsidR="005370BF" w:rsidRPr="008115BE" w:rsidRDefault="0041131A">
      <w:pPr>
        <w:spacing w:after="0" w:line="264" w:lineRule="auto"/>
        <w:ind w:left="12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5370BF" w:rsidRPr="008115BE" w:rsidRDefault="005370BF">
      <w:pPr>
        <w:rPr>
          <w:lang w:val="ru-RU"/>
        </w:rPr>
        <w:sectPr w:rsidR="005370BF" w:rsidRPr="008115BE">
          <w:pgSz w:w="11906" w:h="16383"/>
          <w:pgMar w:top="1134" w:right="850" w:bottom="1134" w:left="1701" w:header="720" w:footer="720" w:gutter="0"/>
          <w:cols w:space="720"/>
        </w:sectPr>
      </w:pPr>
    </w:p>
    <w:p w:rsidR="005370BF" w:rsidRPr="008115BE" w:rsidRDefault="0041131A">
      <w:pPr>
        <w:spacing w:after="0"/>
        <w:ind w:left="120"/>
        <w:rPr>
          <w:lang w:val="ru-RU"/>
        </w:rPr>
      </w:pPr>
      <w:bookmarkStart w:id="8" w:name="_Toc118726611"/>
      <w:bookmarkStart w:id="9" w:name="block-7398001"/>
      <w:bookmarkEnd w:id="4"/>
      <w:bookmarkEnd w:id="8"/>
      <w:r w:rsidRPr="008115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8115BE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5370BF" w:rsidRPr="008115BE" w:rsidRDefault="005370BF">
      <w:pPr>
        <w:spacing w:after="0"/>
        <w:ind w:left="120"/>
        <w:rPr>
          <w:lang w:val="ru-RU"/>
        </w:rPr>
      </w:pPr>
    </w:p>
    <w:p w:rsidR="005370BF" w:rsidRPr="008115BE" w:rsidRDefault="0041131A">
      <w:pPr>
        <w:spacing w:after="0"/>
        <w:ind w:left="120"/>
        <w:jc w:val="both"/>
        <w:rPr>
          <w:lang w:val="ru-RU"/>
        </w:rPr>
      </w:pPr>
      <w:r w:rsidRPr="008115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370BF" w:rsidRPr="008115BE" w:rsidRDefault="005370BF">
      <w:pPr>
        <w:spacing w:after="0"/>
        <w:ind w:left="120"/>
        <w:jc w:val="both"/>
        <w:rPr>
          <w:lang w:val="ru-RU"/>
        </w:rPr>
      </w:pPr>
    </w:p>
    <w:p w:rsidR="005370BF" w:rsidRPr="008115BE" w:rsidRDefault="0041131A">
      <w:pPr>
        <w:spacing w:after="0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370BF" w:rsidRPr="008115BE" w:rsidRDefault="0041131A">
      <w:pPr>
        <w:spacing w:after="0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</w:t>
      </w:r>
      <w:r w:rsidRPr="008115BE">
        <w:rPr>
          <w:rFonts w:ascii="Times New Roman" w:hAnsi="Times New Roman"/>
          <w:color w:val="000000"/>
          <w:sz w:val="28"/>
          <w:lang w:val="ru-RU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370BF" w:rsidRDefault="0041131A">
      <w:pPr>
        <w:spacing w:after="0"/>
        <w:ind w:firstLine="600"/>
        <w:jc w:val="both"/>
      </w:pPr>
      <w:r w:rsidRPr="008115BE">
        <w:rPr>
          <w:rFonts w:ascii="Times New Roman" w:hAnsi="Times New Roman"/>
          <w:color w:val="000000"/>
          <w:sz w:val="28"/>
          <w:lang w:val="ru-RU"/>
        </w:rPr>
        <w:t>Операции над событ</w:t>
      </w:r>
      <w:r w:rsidRPr="008115BE">
        <w:rPr>
          <w:rFonts w:ascii="Times New Roman" w:hAnsi="Times New Roman"/>
          <w:color w:val="000000"/>
          <w:sz w:val="28"/>
          <w:lang w:val="ru-RU"/>
        </w:rPr>
        <w:t xml:space="preserve">иями: пересечение, объединение, противоположные события. </w:t>
      </w:r>
      <w:proofErr w:type="gramStart"/>
      <w:r>
        <w:rPr>
          <w:rFonts w:ascii="Times New Roman" w:hAnsi="Times New Roman"/>
          <w:color w:val="000000"/>
          <w:sz w:val="28"/>
        </w:rPr>
        <w:t>Диаграммы Эйлера. Формула сложения вероятностей.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370BF" w:rsidRPr="008115BE" w:rsidRDefault="0041131A">
      <w:pPr>
        <w:spacing w:after="0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370BF" w:rsidRPr="008115BE" w:rsidRDefault="0041131A">
      <w:pPr>
        <w:spacing w:after="0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</w:t>
      </w:r>
      <w:r w:rsidRPr="008115BE">
        <w:rPr>
          <w:rFonts w:ascii="Times New Roman" w:hAnsi="Times New Roman"/>
          <w:color w:val="000000"/>
          <w:sz w:val="28"/>
          <w:lang w:val="ru-RU"/>
        </w:rPr>
        <w:t>умножения. Перестановки и факториал. Число сочетаний. Треугольник Паскаля. Формула бинома Ньютона.</w:t>
      </w:r>
    </w:p>
    <w:p w:rsidR="005370BF" w:rsidRPr="008115BE" w:rsidRDefault="0041131A">
      <w:pPr>
        <w:spacing w:after="0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 w:rsidRPr="008115BE">
        <w:rPr>
          <w:rFonts w:ascii="Times New Roman" w:hAnsi="Times New Roman"/>
          <w:color w:val="000000"/>
          <w:sz w:val="28"/>
          <w:lang w:val="ru-RU"/>
        </w:rPr>
        <w:t xml:space="preserve">лли. </w:t>
      </w:r>
    </w:p>
    <w:p w:rsidR="005370BF" w:rsidRPr="008115BE" w:rsidRDefault="0041131A">
      <w:pPr>
        <w:spacing w:after="0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8115BE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8115BE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5370BF" w:rsidRPr="008115BE" w:rsidRDefault="005370BF">
      <w:pPr>
        <w:spacing w:after="0"/>
        <w:ind w:left="120"/>
        <w:jc w:val="both"/>
        <w:rPr>
          <w:lang w:val="ru-RU"/>
        </w:rPr>
      </w:pPr>
    </w:p>
    <w:p w:rsidR="005370BF" w:rsidRPr="008115BE" w:rsidRDefault="0041131A">
      <w:pPr>
        <w:spacing w:after="0"/>
        <w:ind w:left="120"/>
        <w:jc w:val="both"/>
        <w:rPr>
          <w:lang w:val="ru-RU"/>
        </w:rPr>
      </w:pPr>
      <w:bookmarkStart w:id="10" w:name="_Toc118726613"/>
      <w:bookmarkEnd w:id="10"/>
      <w:r w:rsidRPr="008115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370BF" w:rsidRPr="008115BE" w:rsidRDefault="005370BF">
      <w:pPr>
        <w:spacing w:after="0"/>
        <w:ind w:left="120"/>
        <w:jc w:val="both"/>
        <w:rPr>
          <w:lang w:val="ru-RU"/>
        </w:rPr>
      </w:pPr>
    </w:p>
    <w:p w:rsidR="005370BF" w:rsidRPr="008115BE" w:rsidRDefault="0041131A">
      <w:pPr>
        <w:spacing w:after="0"/>
        <w:ind w:firstLine="600"/>
        <w:jc w:val="both"/>
        <w:rPr>
          <w:lang w:val="ru-RU"/>
        </w:rPr>
      </w:pPr>
      <w:bookmarkStart w:id="11" w:name="_Toc73394999"/>
      <w:bookmarkEnd w:id="11"/>
      <w:r w:rsidRPr="008115B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</w:t>
      </w:r>
      <w:r w:rsidRPr="008115BE">
        <w:rPr>
          <w:rFonts w:ascii="Times New Roman" w:hAnsi="Times New Roman"/>
          <w:color w:val="000000"/>
          <w:sz w:val="28"/>
          <w:lang w:val="ru-RU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 w:rsidRPr="008115BE">
        <w:rPr>
          <w:rFonts w:ascii="Times New Roman" w:hAnsi="Times New Roman"/>
          <w:color w:val="000000"/>
          <w:sz w:val="28"/>
          <w:lang w:val="ru-RU"/>
        </w:rPr>
        <w:t>миального распределений.</w:t>
      </w:r>
    </w:p>
    <w:p w:rsidR="005370BF" w:rsidRPr="008115BE" w:rsidRDefault="0041131A">
      <w:pPr>
        <w:spacing w:after="0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370BF" w:rsidRPr="008115BE" w:rsidRDefault="0041131A">
      <w:pPr>
        <w:spacing w:after="0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 w:rsidRPr="008115BE">
        <w:rPr>
          <w:rFonts w:ascii="Times New Roman" w:hAnsi="Times New Roman"/>
          <w:color w:val="000000"/>
          <w:sz w:val="28"/>
          <w:lang w:val="ru-RU"/>
        </w:rPr>
        <w:t xml:space="preserve">ом распределении. </w:t>
      </w:r>
    </w:p>
    <w:p w:rsidR="005370BF" w:rsidRPr="008115BE" w:rsidRDefault="005370BF">
      <w:pPr>
        <w:rPr>
          <w:lang w:val="ru-RU"/>
        </w:rPr>
        <w:sectPr w:rsidR="005370BF" w:rsidRPr="008115BE">
          <w:pgSz w:w="11906" w:h="16383"/>
          <w:pgMar w:top="1134" w:right="850" w:bottom="1134" w:left="1701" w:header="720" w:footer="720" w:gutter="0"/>
          <w:cols w:space="720"/>
        </w:sectPr>
      </w:pPr>
    </w:p>
    <w:p w:rsidR="005370BF" w:rsidRPr="008115BE" w:rsidRDefault="0041131A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7398000"/>
      <w:bookmarkEnd w:id="9"/>
      <w:bookmarkEnd w:id="12"/>
      <w:r w:rsidRPr="008115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5370BF" w:rsidRPr="008115BE" w:rsidRDefault="005370BF">
      <w:pPr>
        <w:spacing w:after="0" w:line="264" w:lineRule="auto"/>
        <w:ind w:left="120"/>
        <w:jc w:val="both"/>
        <w:rPr>
          <w:lang w:val="ru-RU"/>
        </w:rPr>
      </w:pPr>
    </w:p>
    <w:p w:rsidR="005370BF" w:rsidRPr="008115BE" w:rsidRDefault="0041131A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8115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70BF" w:rsidRPr="008115BE" w:rsidRDefault="005370BF">
      <w:pPr>
        <w:spacing w:after="0" w:line="264" w:lineRule="auto"/>
        <w:ind w:left="120"/>
        <w:jc w:val="both"/>
        <w:rPr>
          <w:lang w:val="ru-RU"/>
        </w:rPr>
      </w:pP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</w:t>
      </w:r>
      <w:r w:rsidRPr="008115BE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8115BE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5370BF" w:rsidRPr="008115BE" w:rsidRDefault="0041131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8115BE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</w:t>
      </w:r>
      <w:r w:rsidRPr="008115BE">
        <w:rPr>
          <w:rFonts w:ascii="Times New Roman" w:hAnsi="Times New Roman"/>
          <w:color w:val="000000"/>
          <w:sz w:val="28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 w:rsidRPr="008115BE">
        <w:rPr>
          <w:rFonts w:ascii="Times New Roman" w:hAnsi="Times New Roman"/>
          <w:color w:val="000000"/>
          <w:sz w:val="28"/>
          <w:lang w:val="ru-RU"/>
        </w:rPr>
        <w:t>ий; восприимчивостью к математическим аспектам различных видов искусства.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 w:rsidRPr="008115BE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15BE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</w:t>
      </w:r>
      <w:r w:rsidRPr="008115BE">
        <w:rPr>
          <w:rFonts w:ascii="Times New Roman" w:hAnsi="Times New Roman"/>
          <w:color w:val="000000"/>
          <w:sz w:val="28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8115B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</w:t>
      </w:r>
      <w:r w:rsidRPr="008115BE">
        <w:rPr>
          <w:rFonts w:ascii="Times New Roman" w:hAnsi="Times New Roman"/>
          <w:color w:val="000000"/>
          <w:sz w:val="28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</w:t>
      </w:r>
      <w:r w:rsidRPr="008115BE">
        <w:rPr>
          <w:rFonts w:ascii="Times New Roman" w:hAnsi="Times New Roman"/>
          <w:color w:val="000000"/>
          <w:sz w:val="28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8115BE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8115B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</w:t>
      </w:r>
      <w:r w:rsidRPr="008115BE">
        <w:rPr>
          <w:rFonts w:ascii="Times New Roman" w:hAnsi="Times New Roman"/>
          <w:color w:val="000000"/>
          <w:sz w:val="28"/>
          <w:lang w:val="ru-RU"/>
        </w:rPr>
        <w:t>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370BF" w:rsidRPr="008115BE" w:rsidRDefault="005370BF">
      <w:pPr>
        <w:spacing w:after="0" w:line="264" w:lineRule="auto"/>
        <w:ind w:left="120"/>
        <w:jc w:val="both"/>
        <w:rPr>
          <w:lang w:val="ru-RU"/>
        </w:rPr>
      </w:pPr>
    </w:p>
    <w:p w:rsidR="005370BF" w:rsidRPr="008115BE" w:rsidRDefault="0041131A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8115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70BF" w:rsidRPr="008115BE" w:rsidRDefault="005370BF">
      <w:pPr>
        <w:spacing w:after="0" w:line="264" w:lineRule="auto"/>
        <w:ind w:left="120"/>
        <w:jc w:val="both"/>
        <w:rPr>
          <w:lang w:val="ru-RU"/>
        </w:rPr>
      </w:pP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</w:t>
      </w:r>
      <w:r w:rsidRPr="008115BE">
        <w:rPr>
          <w:rFonts w:ascii="Times New Roman" w:hAnsi="Times New Roman"/>
          <w:color w:val="000000"/>
          <w:sz w:val="28"/>
          <w:lang w:val="ru-RU"/>
        </w:rPr>
        <w:t xml:space="preserve">ния программы учебного предмета «Математика» характеризуются овладением универсальными </w:t>
      </w:r>
      <w:r w:rsidRPr="008115B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115B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115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115B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115B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</w:t>
      </w:r>
      <w:r w:rsidRPr="008115BE">
        <w:rPr>
          <w:rFonts w:ascii="Times New Roman" w:hAnsi="Times New Roman"/>
          <w:i/>
          <w:color w:val="000000"/>
          <w:sz w:val="28"/>
          <w:lang w:val="ru-RU"/>
        </w:rPr>
        <w:t>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115BE">
        <w:rPr>
          <w:rFonts w:ascii="Times New Roman" w:hAnsi="Times New Roman"/>
          <w:color w:val="000000"/>
          <w:sz w:val="28"/>
          <w:lang w:val="ru-RU"/>
        </w:rPr>
        <w:t>.</w:t>
      </w:r>
    </w:p>
    <w:p w:rsidR="005370BF" w:rsidRDefault="004113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370BF" w:rsidRPr="008115BE" w:rsidRDefault="004113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</w:t>
      </w:r>
      <w:r w:rsidRPr="008115BE">
        <w:rPr>
          <w:rFonts w:ascii="Times New Roman" w:hAnsi="Times New Roman"/>
          <w:color w:val="000000"/>
          <w:sz w:val="28"/>
          <w:lang w:val="ru-RU"/>
        </w:rPr>
        <w:t>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370BF" w:rsidRPr="008115BE" w:rsidRDefault="004113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</w:t>
      </w:r>
      <w:r w:rsidRPr="008115BE">
        <w:rPr>
          <w:rFonts w:ascii="Times New Roman" w:hAnsi="Times New Roman"/>
          <w:color w:val="000000"/>
          <w:sz w:val="28"/>
          <w:lang w:val="ru-RU"/>
        </w:rPr>
        <w:t>вывать суждения: утвердительные и отрицательные, единичные, частные и общие; условные;</w:t>
      </w:r>
    </w:p>
    <w:p w:rsidR="005370BF" w:rsidRPr="008115BE" w:rsidRDefault="004113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8115BE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</w:t>
      </w:r>
      <w:r w:rsidRPr="008115BE">
        <w:rPr>
          <w:rFonts w:ascii="Times New Roman" w:hAnsi="Times New Roman"/>
          <w:color w:val="000000"/>
          <w:sz w:val="28"/>
          <w:lang w:val="ru-RU"/>
        </w:rPr>
        <w:t xml:space="preserve">иворечий; </w:t>
      </w:r>
    </w:p>
    <w:p w:rsidR="005370BF" w:rsidRPr="008115BE" w:rsidRDefault="004113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70BF" w:rsidRPr="008115BE" w:rsidRDefault="004113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</w:t>
      </w:r>
      <w:r w:rsidRPr="008115BE">
        <w:rPr>
          <w:rFonts w:ascii="Times New Roman" w:hAnsi="Times New Roman"/>
          <w:color w:val="000000"/>
          <w:sz w:val="28"/>
          <w:lang w:val="ru-RU"/>
        </w:rPr>
        <w:t>римеры и контрпримеры; обосновывать собственные суждения и выводы;</w:t>
      </w:r>
    </w:p>
    <w:p w:rsidR="005370BF" w:rsidRPr="008115BE" w:rsidRDefault="004113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70BF" w:rsidRDefault="004113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5370BF" w:rsidRPr="008115BE" w:rsidRDefault="004113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370BF" w:rsidRPr="008115BE" w:rsidRDefault="004113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8115BE">
        <w:rPr>
          <w:rFonts w:ascii="Times New Roman" w:hAnsi="Times New Roman"/>
          <w:color w:val="000000"/>
          <w:sz w:val="28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370BF" w:rsidRPr="008115BE" w:rsidRDefault="004113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</w:t>
      </w:r>
      <w:r w:rsidRPr="008115BE">
        <w:rPr>
          <w:rFonts w:ascii="Times New Roman" w:hAnsi="Times New Roman"/>
          <w:color w:val="000000"/>
          <w:sz w:val="28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5370BF" w:rsidRPr="008115BE" w:rsidRDefault="004113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70BF" w:rsidRDefault="004113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70BF" w:rsidRPr="008115BE" w:rsidRDefault="004113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</w:t>
      </w:r>
      <w:r w:rsidRPr="008115BE">
        <w:rPr>
          <w:rFonts w:ascii="Times New Roman" w:hAnsi="Times New Roman"/>
          <w:color w:val="000000"/>
          <w:sz w:val="28"/>
          <w:lang w:val="ru-RU"/>
        </w:rPr>
        <w:t>ных, необходимых для ответа на вопрос и для решения задачи;</w:t>
      </w:r>
    </w:p>
    <w:p w:rsidR="005370BF" w:rsidRPr="008115BE" w:rsidRDefault="004113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370BF" w:rsidRPr="008115BE" w:rsidRDefault="004113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</w:t>
      </w:r>
      <w:r w:rsidRPr="008115BE">
        <w:rPr>
          <w:rFonts w:ascii="Times New Roman" w:hAnsi="Times New Roman"/>
          <w:color w:val="000000"/>
          <w:sz w:val="28"/>
          <w:lang w:val="ru-RU"/>
        </w:rPr>
        <w:t>в различных формах, иллюстрировать графически;</w:t>
      </w:r>
    </w:p>
    <w:p w:rsidR="005370BF" w:rsidRPr="008115BE" w:rsidRDefault="004113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115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115B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115B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370BF" w:rsidRDefault="004113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370BF" w:rsidRPr="008115BE" w:rsidRDefault="004113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</w:t>
      </w:r>
      <w:r w:rsidRPr="008115BE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370BF" w:rsidRPr="008115BE" w:rsidRDefault="004113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</w:t>
      </w:r>
      <w:r w:rsidRPr="008115BE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 w:rsidRPr="008115BE">
        <w:rPr>
          <w:rFonts w:ascii="Times New Roman" w:hAnsi="Times New Roman"/>
          <w:color w:val="000000"/>
          <w:sz w:val="28"/>
          <w:lang w:val="ru-RU"/>
        </w:rPr>
        <w:t>ласия, свои возражения;</w:t>
      </w:r>
    </w:p>
    <w:p w:rsidR="005370BF" w:rsidRPr="008115BE" w:rsidRDefault="004113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370BF" w:rsidRDefault="004113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5370BF" w:rsidRPr="008115BE" w:rsidRDefault="004113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</w:t>
      </w:r>
      <w:r w:rsidRPr="008115BE">
        <w:rPr>
          <w:rFonts w:ascii="Times New Roman" w:hAnsi="Times New Roman"/>
          <w:color w:val="000000"/>
          <w:sz w:val="28"/>
          <w:lang w:val="ru-RU"/>
        </w:rPr>
        <w:t>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370BF" w:rsidRPr="008115BE" w:rsidRDefault="004113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</w:t>
      </w:r>
      <w:r w:rsidRPr="008115BE">
        <w:rPr>
          <w:rFonts w:ascii="Times New Roman" w:hAnsi="Times New Roman"/>
          <w:color w:val="000000"/>
          <w:sz w:val="28"/>
          <w:lang w:val="ru-RU"/>
        </w:rPr>
        <w:t>ым участниками взаимодействия.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115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115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115B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115BE">
        <w:rPr>
          <w:rFonts w:ascii="Times New Roman" w:hAnsi="Times New Roman"/>
          <w:color w:val="000000"/>
          <w:sz w:val="28"/>
          <w:lang w:val="ru-RU"/>
        </w:rPr>
        <w:t>.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</w:t>
      </w:r>
      <w:r w:rsidRPr="008115BE">
        <w:rPr>
          <w:rFonts w:ascii="Times New Roman" w:hAnsi="Times New Roman"/>
          <w:color w:val="000000"/>
          <w:sz w:val="28"/>
          <w:lang w:val="ru-RU"/>
        </w:rPr>
        <w:t>в и собственных возможностей, аргументировать и корректировать варианты решений с учётом новой информации.</w:t>
      </w:r>
    </w:p>
    <w:p w:rsidR="005370BF" w:rsidRDefault="004113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5370BF" w:rsidRPr="008115BE" w:rsidRDefault="004113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</w:t>
      </w:r>
      <w:r w:rsidRPr="008115BE">
        <w:rPr>
          <w:rFonts w:ascii="Times New Roman" w:hAnsi="Times New Roman"/>
          <w:color w:val="000000"/>
          <w:sz w:val="28"/>
          <w:lang w:val="ru-RU"/>
        </w:rPr>
        <w:t>способами самопроверки, самоконтроля процесса и результата решения математической задачи;</w:t>
      </w:r>
    </w:p>
    <w:p w:rsidR="005370BF" w:rsidRPr="008115BE" w:rsidRDefault="004113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</w:t>
      </w:r>
      <w:r w:rsidRPr="008115BE">
        <w:rPr>
          <w:rFonts w:ascii="Times New Roman" w:hAnsi="Times New Roman"/>
          <w:color w:val="000000"/>
          <w:sz w:val="28"/>
          <w:lang w:val="ru-RU"/>
        </w:rPr>
        <w:t>ых трудностей;</w:t>
      </w:r>
    </w:p>
    <w:p w:rsidR="005370BF" w:rsidRPr="008115BE" w:rsidRDefault="004113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370BF" w:rsidRPr="008115BE" w:rsidRDefault="005370BF">
      <w:pPr>
        <w:spacing w:after="0" w:line="264" w:lineRule="auto"/>
        <w:ind w:left="120"/>
        <w:jc w:val="both"/>
        <w:rPr>
          <w:lang w:val="ru-RU"/>
        </w:rPr>
      </w:pPr>
    </w:p>
    <w:p w:rsidR="005370BF" w:rsidRPr="008115BE" w:rsidRDefault="0041131A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8115B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370BF" w:rsidRPr="008115BE" w:rsidRDefault="005370BF">
      <w:pPr>
        <w:spacing w:after="0" w:line="264" w:lineRule="auto"/>
        <w:ind w:left="120"/>
        <w:jc w:val="both"/>
        <w:rPr>
          <w:lang w:val="ru-RU"/>
        </w:rPr>
      </w:pPr>
    </w:p>
    <w:p w:rsidR="005370BF" w:rsidRPr="008115BE" w:rsidRDefault="0041131A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8115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370BF" w:rsidRPr="008115BE" w:rsidRDefault="005370BF">
      <w:pPr>
        <w:spacing w:after="0" w:line="264" w:lineRule="auto"/>
        <w:ind w:left="120"/>
        <w:jc w:val="both"/>
        <w:rPr>
          <w:lang w:val="ru-RU"/>
        </w:rPr>
      </w:pP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Читать и строить таблицы и диа</w:t>
      </w:r>
      <w:r w:rsidRPr="008115BE">
        <w:rPr>
          <w:rFonts w:ascii="Times New Roman" w:hAnsi="Times New Roman"/>
          <w:color w:val="000000"/>
          <w:sz w:val="28"/>
          <w:lang w:val="ru-RU"/>
        </w:rPr>
        <w:t>граммы.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</w:t>
      </w:r>
      <w:r w:rsidRPr="008115BE">
        <w:rPr>
          <w:rFonts w:ascii="Times New Roman" w:hAnsi="Times New Roman"/>
          <w:color w:val="000000"/>
          <w:sz w:val="28"/>
          <w:lang w:val="ru-RU"/>
        </w:rPr>
        <w:t xml:space="preserve">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событий, событие, противоположно</w:t>
      </w:r>
      <w:r w:rsidRPr="008115BE">
        <w:rPr>
          <w:rFonts w:ascii="Times New Roman" w:hAnsi="Times New Roman"/>
          <w:color w:val="000000"/>
          <w:sz w:val="28"/>
          <w:lang w:val="ru-RU"/>
        </w:rPr>
        <w:t xml:space="preserve">е данному событию; пользоваться диаграммами Эйлера и формулой сложения вероятностей при решении задач. 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</w:t>
      </w:r>
      <w:r w:rsidRPr="008115BE">
        <w:rPr>
          <w:rFonts w:ascii="Times New Roman" w:hAnsi="Times New Roman"/>
          <w:color w:val="000000"/>
          <w:sz w:val="28"/>
          <w:lang w:val="ru-RU"/>
        </w:rPr>
        <w:t xml:space="preserve">тий в серии испытаний Бернулли. 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370BF" w:rsidRPr="008115BE" w:rsidRDefault="005370BF">
      <w:pPr>
        <w:spacing w:after="0" w:line="264" w:lineRule="auto"/>
        <w:ind w:left="120"/>
        <w:jc w:val="both"/>
        <w:rPr>
          <w:lang w:val="ru-RU"/>
        </w:rPr>
      </w:pPr>
    </w:p>
    <w:p w:rsidR="005370BF" w:rsidRPr="008115BE" w:rsidRDefault="0041131A">
      <w:pPr>
        <w:spacing w:after="0" w:line="264" w:lineRule="auto"/>
        <w:ind w:left="120"/>
        <w:jc w:val="both"/>
        <w:rPr>
          <w:lang w:val="ru-RU"/>
        </w:rPr>
      </w:pPr>
      <w:r w:rsidRPr="008115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370BF" w:rsidRPr="008115BE" w:rsidRDefault="005370BF">
      <w:pPr>
        <w:spacing w:after="0" w:line="264" w:lineRule="auto"/>
        <w:ind w:left="120"/>
        <w:jc w:val="both"/>
        <w:rPr>
          <w:lang w:val="ru-RU"/>
        </w:rPr>
      </w:pP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Оперировать понятием ма</w:t>
      </w:r>
      <w:r w:rsidRPr="008115BE">
        <w:rPr>
          <w:rFonts w:ascii="Times New Roman" w:hAnsi="Times New Roman"/>
          <w:color w:val="000000"/>
          <w:sz w:val="28"/>
          <w:lang w:val="ru-RU"/>
        </w:rPr>
        <w:t xml:space="preserve">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5370BF" w:rsidRPr="008115BE" w:rsidRDefault="0041131A">
      <w:pPr>
        <w:spacing w:after="0" w:line="264" w:lineRule="auto"/>
        <w:ind w:firstLine="600"/>
        <w:jc w:val="both"/>
        <w:rPr>
          <w:lang w:val="ru-RU"/>
        </w:rPr>
      </w:pPr>
      <w:r w:rsidRPr="008115B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5370BF" w:rsidRPr="008115BE" w:rsidRDefault="005370BF">
      <w:pPr>
        <w:rPr>
          <w:lang w:val="ru-RU"/>
        </w:rPr>
        <w:sectPr w:rsidR="005370BF" w:rsidRPr="008115BE">
          <w:pgSz w:w="11906" w:h="16383"/>
          <w:pgMar w:top="1134" w:right="850" w:bottom="1134" w:left="1701" w:header="720" w:footer="720" w:gutter="0"/>
          <w:cols w:space="720"/>
        </w:sectPr>
      </w:pPr>
    </w:p>
    <w:p w:rsidR="005370BF" w:rsidRDefault="0041131A">
      <w:pPr>
        <w:spacing w:after="0"/>
        <w:ind w:left="120"/>
      </w:pPr>
      <w:bookmarkStart w:id="18" w:name="block-7397997"/>
      <w:bookmarkEnd w:id="13"/>
      <w:r w:rsidRPr="008115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70BF" w:rsidRDefault="004113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370B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0BF" w:rsidRDefault="00537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0BF" w:rsidRDefault="005370B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0BF" w:rsidRDefault="005370BF"/>
        </w:tc>
      </w:tr>
      <w:tr w:rsidR="005370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</w:t>
            </w: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70BF" w:rsidRDefault="005370BF"/>
        </w:tc>
      </w:tr>
    </w:tbl>
    <w:p w:rsidR="005370BF" w:rsidRDefault="005370BF">
      <w:pPr>
        <w:sectPr w:rsidR="00537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0BF" w:rsidRDefault="004113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5370B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0BF" w:rsidRDefault="00537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0BF" w:rsidRDefault="005370B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0BF" w:rsidRDefault="005370BF"/>
        </w:tc>
      </w:tr>
      <w:tr w:rsidR="005370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</w:t>
            </w: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70BF" w:rsidRDefault="005370BF"/>
        </w:tc>
      </w:tr>
    </w:tbl>
    <w:p w:rsidR="005370BF" w:rsidRDefault="005370BF">
      <w:pPr>
        <w:sectPr w:rsidR="00537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0BF" w:rsidRDefault="005370BF">
      <w:pPr>
        <w:sectPr w:rsidR="00537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0BF" w:rsidRDefault="0041131A">
      <w:pPr>
        <w:spacing w:after="0"/>
        <w:ind w:left="120"/>
      </w:pPr>
      <w:bookmarkStart w:id="19" w:name="block-739799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70BF" w:rsidRDefault="004113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370B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0BF" w:rsidRDefault="00537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0BF" w:rsidRDefault="005370B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0BF" w:rsidRDefault="00537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0BF" w:rsidRDefault="005370BF"/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</w:t>
            </w: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значения, размах, дисперсия,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навыков.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дисперсия,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</w:t>
            </w: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Практическая </w:t>
            </w: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Эйлера. Решение задач.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эксперимента.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навыков.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вероятность. Умножение вероятностей. Дерево случайного эксперимента.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Решение задач.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</w:t>
            </w: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случайных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0BF" w:rsidRDefault="005370BF"/>
        </w:tc>
      </w:tr>
    </w:tbl>
    <w:p w:rsidR="005370BF" w:rsidRDefault="005370BF">
      <w:pPr>
        <w:sectPr w:rsidR="00537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0BF" w:rsidRDefault="004113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370B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0BF" w:rsidRDefault="00537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0BF" w:rsidRDefault="005370B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0BF" w:rsidRDefault="005370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0BF" w:rsidRDefault="005370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0BF" w:rsidRDefault="005370BF"/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суммы случайных </w:t>
            </w: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стандартное </w:t>
            </w:r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</w:t>
            </w: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распределение и его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</w:t>
            </w: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70BF" w:rsidRDefault="005370BF">
            <w:pPr>
              <w:spacing w:after="0"/>
              <w:ind w:left="135"/>
            </w:pPr>
          </w:p>
        </w:tc>
      </w:tr>
      <w:tr w:rsidR="005370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0BF" w:rsidRPr="008115BE" w:rsidRDefault="0041131A">
            <w:pPr>
              <w:spacing w:after="0"/>
              <w:ind w:left="135"/>
              <w:rPr>
                <w:lang w:val="ru-RU"/>
              </w:rPr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 w:rsidRPr="008115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70BF" w:rsidRDefault="00411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0BF" w:rsidRDefault="005370BF"/>
        </w:tc>
      </w:tr>
    </w:tbl>
    <w:p w:rsidR="005370BF" w:rsidRDefault="005370BF">
      <w:pPr>
        <w:sectPr w:rsidR="00537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0BF" w:rsidRDefault="005370BF">
      <w:pPr>
        <w:sectPr w:rsidR="005370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0BF" w:rsidRDefault="0041131A">
      <w:pPr>
        <w:spacing w:after="0"/>
        <w:ind w:left="120"/>
      </w:pPr>
      <w:bookmarkStart w:id="20" w:name="block-739799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5370BF" w:rsidRDefault="004113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70BF" w:rsidRDefault="004113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70BF" w:rsidRDefault="004113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370BF" w:rsidRDefault="0041131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370BF" w:rsidRDefault="004113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70BF" w:rsidRDefault="004113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70BF" w:rsidRDefault="005370BF">
      <w:pPr>
        <w:spacing w:after="0"/>
        <w:ind w:left="120"/>
      </w:pPr>
    </w:p>
    <w:p w:rsidR="005370BF" w:rsidRPr="008115BE" w:rsidRDefault="0041131A">
      <w:pPr>
        <w:spacing w:after="0" w:line="480" w:lineRule="auto"/>
        <w:ind w:left="120"/>
        <w:rPr>
          <w:lang w:val="ru-RU"/>
        </w:rPr>
      </w:pPr>
      <w:r w:rsidRPr="008115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70BF" w:rsidRDefault="004113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370BF" w:rsidRDefault="005370BF">
      <w:pPr>
        <w:sectPr w:rsidR="005370BF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41131A" w:rsidRDefault="0041131A"/>
    <w:sectPr w:rsidR="0041131A" w:rsidSect="005370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B4978"/>
    <w:multiLevelType w:val="multilevel"/>
    <w:tmpl w:val="A0789A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F61C7"/>
    <w:multiLevelType w:val="multilevel"/>
    <w:tmpl w:val="B87626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902B3"/>
    <w:multiLevelType w:val="multilevel"/>
    <w:tmpl w:val="640691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8926E4"/>
    <w:multiLevelType w:val="multilevel"/>
    <w:tmpl w:val="53C41F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C65F38"/>
    <w:multiLevelType w:val="multilevel"/>
    <w:tmpl w:val="60B200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0E45B5"/>
    <w:multiLevelType w:val="multilevel"/>
    <w:tmpl w:val="D9B829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5370BF"/>
    <w:rsid w:val="0041131A"/>
    <w:rsid w:val="005370BF"/>
    <w:rsid w:val="0081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70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7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3450</Words>
  <Characters>19665</Characters>
  <Application>Microsoft Office Word</Application>
  <DocSecurity>0</DocSecurity>
  <Lines>163</Lines>
  <Paragraphs>46</Paragraphs>
  <ScaleCrop>false</ScaleCrop>
  <Company>gypnor</Company>
  <LinksUpToDate>false</LinksUpToDate>
  <CharactersWithSpaces>23069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</cp:lastModifiedBy>
  <cp:revision>2</cp:revision>
  <dcterms:created xsi:type="dcterms:W3CDTF">2023-09-09T18:50:00Z</dcterms:created>
  <dcterms:modified xsi:type="dcterms:W3CDTF">2023-09-09T18:52:00Z</dcterms:modified>
</cp:coreProperties>
</file>